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C0EF5" w14:textId="292C7F17" w:rsidR="003C25A6" w:rsidRPr="007B0561" w:rsidRDefault="003C25A6" w:rsidP="003C25A6">
      <w:pPr>
        <w:pStyle w:val="NormalWeb"/>
        <w:spacing w:before="0" w:beforeAutospacing="0" w:after="0" w:afterAutospacing="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7B0561">
        <w:rPr>
          <w:rFonts w:ascii="Tahoma" w:hAnsi="Tahoma" w:cs="Tahoma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11A85BB" wp14:editId="5CFCA192">
            <wp:simplePos x="0" y="0"/>
            <wp:positionH relativeFrom="column">
              <wp:posOffset>-3810</wp:posOffset>
            </wp:positionH>
            <wp:positionV relativeFrom="paragraph">
              <wp:posOffset>535</wp:posOffset>
            </wp:positionV>
            <wp:extent cx="2105025" cy="918688"/>
            <wp:effectExtent l="0" t="0" r="3175" b="0"/>
            <wp:wrapSquare wrapText="bothSides"/>
            <wp:docPr id="152354833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918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C81BBD" w14:textId="7D4D3E35" w:rsidR="003C25A6" w:rsidRPr="007B0561" w:rsidRDefault="003C25A6" w:rsidP="003C25A6">
      <w:pPr>
        <w:pStyle w:val="NormalWeb"/>
        <w:spacing w:before="0" w:beforeAutospacing="0" w:after="0" w:afterAutospacing="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06045672" w14:textId="73A3B1F1" w:rsidR="0094657F" w:rsidRPr="007B0561" w:rsidRDefault="0094657F" w:rsidP="002976CC">
      <w:pPr>
        <w:pStyle w:val="NormalWeb"/>
        <w:spacing w:before="0" w:beforeAutospacing="0" w:after="0" w:afterAutospacing="0"/>
        <w:jc w:val="right"/>
        <w:rPr>
          <w:rFonts w:ascii="Tahoma" w:hAnsi="Tahoma" w:cs="Tahoma"/>
          <w:b/>
          <w:bCs/>
          <w:color w:val="000000"/>
        </w:rPr>
      </w:pPr>
      <w:r w:rsidRPr="007B0561">
        <w:rPr>
          <w:rFonts w:ascii="Tahoma" w:hAnsi="Tahoma" w:cs="Tahoma"/>
          <w:b/>
          <w:bCs/>
          <w:color w:val="000000"/>
        </w:rPr>
        <w:t xml:space="preserve">JOB </w:t>
      </w:r>
      <w:r w:rsidR="002976CC" w:rsidRPr="007B0561">
        <w:rPr>
          <w:rFonts w:ascii="Tahoma" w:hAnsi="Tahoma" w:cs="Tahoma"/>
          <w:b/>
          <w:bCs/>
          <w:color w:val="000000"/>
        </w:rPr>
        <w:t>DESCRIPTION and</w:t>
      </w:r>
    </w:p>
    <w:p w14:paraId="69EE6236" w14:textId="700C1B96" w:rsidR="002976CC" w:rsidRPr="007B0561" w:rsidRDefault="002976CC" w:rsidP="002976CC">
      <w:pPr>
        <w:pStyle w:val="NormalWeb"/>
        <w:spacing w:before="0" w:beforeAutospacing="0" w:after="0" w:afterAutospacing="0"/>
        <w:jc w:val="right"/>
        <w:rPr>
          <w:rFonts w:ascii="Tahoma" w:hAnsi="Tahoma" w:cs="Tahoma"/>
          <w:b/>
          <w:bCs/>
          <w:color w:val="000000"/>
          <w:sz w:val="20"/>
          <w:szCs w:val="20"/>
        </w:rPr>
      </w:pPr>
      <w:r w:rsidRPr="007B0561">
        <w:rPr>
          <w:rFonts w:ascii="Tahoma" w:hAnsi="Tahoma" w:cs="Tahoma"/>
          <w:b/>
          <w:bCs/>
          <w:color w:val="000000"/>
        </w:rPr>
        <w:t>PERSON SPECIFICATION</w:t>
      </w:r>
    </w:p>
    <w:p w14:paraId="51493EB5" w14:textId="77777777" w:rsidR="0094657F" w:rsidRPr="007B0561" w:rsidRDefault="0094657F" w:rsidP="003C25A6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01FD27A6" w14:textId="77777777" w:rsidR="003C25A6" w:rsidRPr="0096658E" w:rsidRDefault="003C25A6" w:rsidP="003C25A6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7FA2135A" w14:textId="77777777" w:rsidR="003C25A6" w:rsidRPr="0096658E" w:rsidRDefault="003C25A6" w:rsidP="00F47E2F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6F74FFB2" w14:textId="02A2ABB4" w:rsidR="0094657F" w:rsidRPr="003C2FD4" w:rsidRDefault="0094657F" w:rsidP="00F47E2F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 w:rsidRPr="003C2FD4">
        <w:rPr>
          <w:rFonts w:ascii="Tahoma" w:hAnsi="Tahoma" w:cs="Tahoma"/>
          <w:b/>
          <w:bCs/>
          <w:color w:val="000000"/>
          <w:sz w:val="22"/>
          <w:szCs w:val="22"/>
        </w:rPr>
        <w:t>Job title:</w:t>
      </w:r>
      <w:r w:rsidRPr="003C2FD4">
        <w:rPr>
          <w:rFonts w:ascii="Tahoma" w:hAnsi="Tahoma" w:cs="Tahoma"/>
          <w:color w:val="000000"/>
          <w:sz w:val="22"/>
          <w:szCs w:val="22"/>
        </w:rPr>
        <w:t xml:space="preserve"> </w:t>
      </w:r>
      <w:r w:rsidR="003C25A6" w:rsidRPr="003C2FD4">
        <w:rPr>
          <w:rFonts w:ascii="Tahoma" w:hAnsi="Tahoma" w:cs="Tahoma"/>
          <w:color w:val="000000"/>
          <w:sz w:val="22"/>
          <w:szCs w:val="22"/>
        </w:rPr>
        <w:tab/>
      </w:r>
      <w:r w:rsidR="002976CC" w:rsidRPr="003C2FD4">
        <w:rPr>
          <w:rFonts w:ascii="Tahoma" w:hAnsi="Tahoma" w:cs="Tahoma"/>
          <w:color w:val="000000"/>
          <w:sz w:val="22"/>
          <w:szCs w:val="22"/>
        </w:rPr>
        <w:tab/>
      </w:r>
      <w:r w:rsidR="00D645CE">
        <w:rPr>
          <w:rFonts w:ascii="Tahoma" w:hAnsi="Tahoma" w:cs="Tahoma"/>
          <w:color w:val="000000"/>
          <w:sz w:val="22"/>
          <w:szCs w:val="22"/>
        </w:rPr>
        <w:tab/>
      </w:r>
      <w:r w:rsidR="0079309C">
        <w:rPr>
          <w:rFonts w:ascii="Tahoma" w:hAnsi="Tahoma" w:cs="Tahoma"/>
          <w:color w:val="000000"/>
          <w:sz w:val="22"/>
          <w:szCs w:val="22"/>
        </w:rPr>
        <w:t xml:space="preserve">Digital </w:t>
      </w:r>
      <w:r w:rsidR="00FA0038">
        <w:rPr>
          <w:rFonts w:ascii="Tahoma" w:hAnsi="Tahoma" w:cs="Tahoma"/>
          <w:color w:val="000000"/>
          <w:sz w:val="22"/>
          <w:szCs w:val="22"/>
        </w:rPr>
        <w:t>C</w:t>
      </w:r>
      <w:r w:rsidR="0079309C">
        <w:rPr>
          <w:rFonts w:ascii="Tahoma" w:hAnsi="Tahoma" w:cs="Tahoma"/>
          <w:color w:val="000000"/>
          <w:sz w:val="22"/>
          <w:szCs w:val="22"/>
        </w:rPr>
        <w:t>ontent</w:t>
      </w:r>
      <w:r w:rsidR="0018763D" w:rsidRPr="003C2FD4">
        <w:rPr>
          <w:rFonts w:ascii="Tahoma" w:hAnsi="Tahoma" w:cs="Tahoma"/>
          <w:color w:val="000000"/>
          <w:sz w:val="22"/>
          <w:szCs w:val="22"/>
        </w:rPr>
        <w:t xml:space="preserve"> Coordinator</w:t>
      </w:r>
    </w:p>
    <w:p w14:paraId="6A312652" w14:textId="77777777" w:rsidR="003C25A6" w:rsidRPr="003C2FD4" w:rsidRDefault="003C25A6" w:rsidP="00F47E2F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768236EA" w14:textId="1966F5DA" w:rsidR="0094657F" w:rsidRPr="003C2FD4" w:rsidRDefault="0094657F" w:rsidP="00F47E2F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  <w:r w:rsidRPr="003C2FD4">
        <w:rPr>
          <w:rFonts w:ascii="Tahoma" w:hAnsi="Tahoma" w:cs="Tahoma"/>
          <w:b/>
          <w:bCs/>
          <w:color w:val="000000"/>
          <w:sz w:val="22"/>
          <w:szCs w:val="22"/>
        </w:rPr>
        <w:t>Department:</w:t>
      </w:r>
      <w:r w:rsidRPr="003C2FD4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976CC" w:rsidRPr="003C2FD4">
        <w:rPr>
          <w:rFonts w:ascii="Tahoma" w:hAnsi="Tahoma" w:cs="Tahoma"/>
          <w:color w:val="000000"/>
          <w:sz w:val="22"/>
          <w:szCs w:val="22"/>
        </w:rPr>
        <w:tab/>
      </w:r>
      <w:r w:rsidR="00D645CE">
        <w:rPr>
          <w:rFonts w:ascii="Tahoma" w:hAnsi="Tahoma" w:cs="Tahoma"/>
          <w:color w:val="000000"/>
          <w:sz w:val="22"/>
          <w:szCs w:val="22"/>
        </w:rPr>
        <w:tab/>
      </w:r>
      <w:r w:rsidR="00585607">
        <w:rPr>
          <w:rFonts w:ascii="Tahoma" w:hAnsi="Tahoma" w:cs="Tahoma"/>
          <w:color w:val="000000"/>
          <w:sz w:val="22"/>
          <w:szCs w:val="22"/>
        </w:rPr>
        <w:t xml:space="preserve">Student Experience Team </w:t>
      </w:r>
    </w:p>
    <w:p w14:paraId="36702D5F" w14:textId="77777777" w:rsidR="003C25A6" w:rsidRPr="003C2FD4" w:rsidRDefault="003C25A6" w:rsidP="00F47E2F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7C819488" w14:textId="72153B97" w:rsidR="0094657F" w:rsidRPr="003C2FD4" w:rsidRDefault="0094657F" w:rsidP="00F47E2F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 w:rsidRPr="003C2FD4">
        <w:rPr>
          <w:rFonts w:ascii="Tahoma" w:hAnsi="Tahoma" w:cs="Tahoma"/>
          <w:b/>
          <w:bCs/>
          <w:color w:val="000000"/>
          <w:sz w:val="22"/>
          <w:szCs w:val="22"/>
        </w:rPr>
        <w:t>S</w:t>
      </w:r>
      <w:r w:rsidR="0018763D" w:rsidRPr="003C2FD4">
        <w:rPr>
          <w:rFonts w:ascii="Tahoma" w:hAnsi="Tahoma" w:cs="Tahoma"/>
          <w:b/>
          <w:bCs/>
          <w:color w:val="000000"/>
          <w:sz w:val="22"/>
          <w:szCs w:val="22"/>
        </w:rPr>
        <w:t>tarting s</w:t>
      </w:r>
      <w:r w:rsidRPr="003C2FD4">
        <w:rPr>
          <w:rFonts w:ascii="Tahoma" w:hAnsi="Tahoma" w:cs="Tahoma"/>
          <w:b/>
          <w:bCs/>
          <w:color w:val="000000"/>
          <w:sz w:val="22"/>
          <w:szCs w:val="22"/>
        </w:rPr>
        <w:t>alary</w:t>
      </w:r>
      <w:r w:rsidR="0018763D" w:rsidRPr="003C2FD4">
        <w:rPr>
          <w:rFonts w:ascii="Tahoma" w:hAnsi="Tahoma" w:cs="Tahoma"/>
          <w:b/>
          <w:bCs/>
          <w:color w:val="000000"/>
          <w:sz w:val="22"/>
          <w:szCs w:val="22"/>
        </w:rPr>
        <w:t>, grade</w:t>
      </w:r>
      <w:r w:rsidRPr="003C2FD4">
        <w:rPr>
          <w:rFonts w:ascii="Tahoma" w:hAnsi="Tahoma" w:cs="Tahoma"/>
          <w:b/>
          <w:bCs/>
          <w:color w:val="000000"/>
          <w:sz w:val="22"/>
          <w:szCs w:val="22"/>
        </w:rPr>
        <w:t>:</w:t>
      </w:r>
      <w:r w:rsidRPr="003C2FD4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645CE">
        <w:rPr>
          <w:rFonts w:ascii="Tahoma" w:hAnsi="Tahoma" w:cs="Tahoma"/>
          <w:color w:val="000000"/>
          <w:sz w:val="22"/>
          <w:szCs w:val="22"/>
        </w:rPr>
        <w:tab/>
      </w:r>
      <w:r w:rsidR="002976CC" w:rsidRPr="0079309C">
        <w:rPr>
          <w:rFonts w:ascii="Tahoma" w:hAnsi="Tahoma" w:cs="Tahoma"/>
          <w:color w:val="000000" w:themeColor="text1"/>
          <w:sz w:val="22"/>
          <w:szCs w:val="22"/>
        </w:rPr>
        <w:t xml:space="preserve">Grade </w:t>
      </w:r>
      <w:r w:rsidR="000F792B">
        <w:rPr>
          <w:rFonts w:ascii="Tahoma" w:hAnsi="Tahoma" w:cs="Tahoma"/>
          <w:color w:val="000000" w:themeColor="text1"/>
          <w:sz w:val="22"/>
          <w:szCs w:val="22"/>
        </w:rPr>
        <w:t>A</w:t>
      </w:r>
      <w:r w:rsidR="0079309C" w:rsidRPr="0079309C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2976CC" w:rsidRPr="0079309C">
        <w:rPr>
          <w:rFonts w:ascii="Tahoma" w:hAnsi="Tahoma" w:cs="Tahoma"/>
          <w:color w:val="000000" w:themeColor="text1"/>
          <w:sz w:val="22"/>
          <w:szCs w:val="22"/>
        </w:rPr>
        <w:t>(</w:t>
      </w:r>
      <w:r w:rsidRPr="0079309C">
        <w:rPr>
          <w:rFonts w:ascii="Tahoma" w:hAnsi="Tahoma" w:cs="Tahoma"/>
          <w:color w:val="000000" w:themeColor="text1"/>
          <w:sz w:val="22"/>
          <w:szCs w:val="22"/>
        </w:rPr>
        <w:t>£</w:t>
      </w:r>
      <w:r w:rsidR="0079309C" w:rsidRPr="0079309C">
        <w:rPr>
          <w:rFonts w:ascii="Tahoma" w:hAnsi="Tahoma" w:cs="Tahoma"/>
          <w:color w:val="000000" w:themeColor="text1"/>
          <w:sz w:val="22"/>
          <w:szCs w:val="22"/>
        </w:rPr>
        <w:t>2</w:t>
      </w:r>
      <w:r w:rsidR="000F792B">
        <w:rPr>
          <w:rFonts w:ascii="Tahoma" w:hAnsi="Tahoma" w:cs="Tahoma"/>
          <w:color w:val="000000" w:themeColor="text1"/>
          <w:sz w:val="22"/>
          <w:szCs w:val="22"/>
        </w:rPr>
        <w:t>4</w:t>
      </w:r>
      <w:r w:rsidR="0079309C" w:rsidRPr="0079309C">
        <w:rPr>
          <w:rFonts w:ascii="Tahoma" w:hAnsi="Tahoma" w:cs="Tahoma"/>
          <w:color w:val="000000" w:themeColor="text1"/>
          <w:sz w:val="22"/>
          <w:szCs w:val="22"/>
        </w:rPr>
        <w:t>,</w:t>
      </w:r>
      <w:r w:rsidR="000F792B">
        <w:rPr>
          <w:rFonts w:ascii="Tahoma" w:hAnsi="Tahoma" w:cs="Tahoma"/>
          <w:color w:val="000000" w:themeColor="text1"/>
          <w:sz w:val="22"/>
          <w:szCs w:val="22"/>
        </w:rPr>
        <w:t>932</w:t>
      </w:r>
      <w:r w:rsidR="00746E7E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300C3C">
        <w:rPr>
          <w:rFonts w:ascii="Tahoma" w:hAnsi="Tahoma" w:cs="Tahoma"/>
          <w:color w:val="000000" w:themeColor="text1"/>
          <w:sz w:val="22"/>
          <w:szCs w:val="22"/>
        </w:rPr>
        <w:t xml:space="preserve">per annum, </w:t>
      </w:r>
      <w:r w:rsidR="00746E7E">
        <w:rPr>
          <w:rFonts w:ascii="Tahoma" w:hAnsi="Tahoma" w:cs="Tahoma"/>
          <w:color w:val="000000" w:themeColor="text1"/>
          <w:sz w:val="22"/>
          <w:szCs w:val="22"/>
        </w:rPr>
        <w:t>pro rata)</w:t>
      </w:r>
    </w:p>
    <w:p w14:paraId="196539AF" w14:textId="77777777" w:rsidR="003C25A6" w:rsidRPr="003C2FD4" w:rsidRDefault="003C25A6" w:rsidP="00F47E2F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122C2A68" w14:textId="1019E6AF" w:rsidR="0094657F" w:rsidRPr="003C2FD4" w:rsidRDefault="0094657F" w:rsidP="003C2FD4">
      <w:pPr>
        <w:pStyle w:val="NormalWeb"/>
        <w:spacing w:before="0" w:beforeAutospacing="0" w:after="0" w:afterAutospacing="0"/>
        <w:ind w:left="2160" w:hanging="2160"/>
        <w:jc w:val="both"/>
        <w:rPr>
          <w:rFonts w:ascii="Tahoma" w:hAnsi="Tahoma" w:cs="Tahoma"/>
          <w:color w:val="000000"/>
          <w:sz w:val="22"/>
          <w:szCs w:val="22"/>
        </w:rPr>
      </w:pPr>
      <w:r w:rsidRPr="003C2FD4">
        <w:rPr>
          <w:rFonts w:ascii="Tahoma" w:hAnsi="Tahoma" w:cs="Tahoma"/>
          <w:b/>
          <w:bCs/>
          <w:color w:val="000000"/>
          <w:sz w:val="22"/>
          <w:szCs w:val="22"/>
        </w:rPr>
        <w:t>Hours of work:</w:t>
      </w:r>
      <w:r w:rsidRPr="003C2FD4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976CC" w:rsidRPr="003C2FD4">
        <w:rPr>
          <w:rFonts w:ascii="Tahoma" w:hAnsi="Tahoma" w:cs="Tahoma"/>
          <w:color w:val="000000"/>
          <w:sz w:val="22"/>
          <w:szCs w:val="22"/>
        </w:rPr>
        <w:tab/>
      </w:r>
      <w:r w:rsidR="00D645CE">
        <w:rPr>
          <w:rFonts w:ascii="Tahoma" w:hAnsi="Tahoma" w:cs="Tahoma"/>
          <w:color w:val="000000"/>
          <w:sz w:val="22"/>
          <w:szCs w:val="22"/>
        </w:rPr>
        <w:tab/>
      </w:r>
      <w:r w:rsidR="00424961">
        <w:rPr>
          <w:rFonts w:ascii="Tahoma" w:hAnsi="Tahoma" w:cs="Tahoma"/>
          <w:color w:val="000000"/>
          <w:sz w:val="22"/>
          <w:szCs w:val="22"/>
        </w:rPr>
        <w:t>1</w:t>
      </w:r>
      <w:r w:rsidR="00300C3C">
        <w:rPr>
          <w:rFonts w:ascii="Tahoma" w:hAnsi="Tahoma" w:cs="Tahoma"/>
          <w:color w:val="000000"/>
          <w:sz w:val="22"/>
          <w:szCs w:val="22"/>
        </w:rPr>
        <w:t xml:space="preserve"> year </w:t>
      </w:r>
      <w:r w:rsidR="00424961">
        <w:rPr>
          <w:rFonts w:ascii="Tahoma" w:hAnsi="Tahoma" w:cs="Tahoma"/>
          <w:color w:val="000000"/>
          <w:sz w:val="22"/>
          <w:szCs w:val="22"/>
        </w:rPr>
        <w:t xml:space="preserve">contract, </w:t>
      </w:r>
      <w:r w:rsidR="00300C3C">
        <w:rPr>
          <w:rFonts w:ascii="Tahoma" w:hAnsi="Tahoma" w:cs="Tahoma"/>
          <w:color w:val="000000"/>
          <w:sz w:val="22"/>
          <w:szCs w:val="22"/>
        </w:rPr>
        <w:t xml:space="preserve">Part time - </w:t>
      </w:r>
      <w:r w:rsidR="00585607">
        <w:rPr>
          <w:rFonts w:ascii="Tahoma" w:hAnsi="Tahoma" w:cs="Tahoma"/>
          <w:color w:val="000000"/>
          <w:sz w:val="22"/>
          <w:szCs w:val="22"/>
        </w:rPr>
        <w:t>15</w:t>
      </w:r>
      <w:r w:rsidR="0079309C">
        <w:rPr>
          <w:rFonts w:ascii="Tahoma" w:hAnsi="Tahoma" w:cs="Tahoma"/>
          <w:color w:val="000000"/>
          <w:sz w:val="22"/>
          <w:szCs w:val="22"/>
        </w:rPr>
        <w:t xml:space="preserve"> hours per week</w:t>
      </w:r>
      <w:r w:rsidR="000E401F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F29AC">
        <w:rPr>
          <w:rFonts w:ascii="Tahoma" w:hAnsi="Tahoma" w:cs="Tahoma"/>
          <w:color w:val="000000"/>
          <w:sz w:val="22"/>
          <w:szCs w:val="22"/>
        </w:rPr>
        <w:t xml:space="preserve">to be </w:t>
      </w:r>
      <w:r w:rsidR="000E401F">
        <w:rPr>
          <w:rFonts w:ascii="Tahoma" w:hAnsi="Tahoma" w:cs="Tahoma"/>
          <w:color w:val="000000"/>
          <w:sz w:val="22"/>
          <w:szCs w:val="22"/>
        </w:rPr>
        <w:t>worked flexibly</w:t>
      </w:r>
    </w:p>
    <w:p w14:paraId="72FDD23C" w14:textId="77777777" w:rsidR="003C25A6" w:rsidRPr="003C2FD4" w:rsidRDefault="003C25A6" w:rsidP="00F47E2F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107100FE" w14:textId="3BDDBE2A" w:rsidR="003C25A6" w:rsidRDefault="0094657F" w:rsidP="00F47E2F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 w:rsidRPr="003C2FD4">
        <w:rPr>
          <w:rFonts w:ascii="Tahoma" w:hAnsi="Tahoma" w:cs="Tahoma"/>
          <w:b/>
          <w:bCs/>
          <w:color w:val="000000"/>
          <w:sz w:val="22"/>
          <w:szCs w:val="22"/>
        </w:rPr>
        <w:t>Responsible to:</w:t>
      </w:r>
      <w:r w:rsidRPr="003C2FD4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645CE">
        <w:rPr>
          <w:rFonts w:ascii="Tahoma" w:hAnsi="Tahoma" w:cs="Tahoma"/>
          <w:color w:val="000000"/>
          <w:sz w:val="22"/>
          <w:szCs w:val="22"/>
        </w:rPr>
        <w:tab/>
      </w:r>
      <w:r w:rsidR="002976CC" w:rsidRPr="003C2FD4">
        <w:rPr>
          <w:rFonts w:ascii="Tahoma" w:hAnsi="Tahoma" w:cs="Tahoma"/>
          <w:color w:val="000000"/>
          <w:sz w:val="22"/>
          <w:szCs w:val="22"/>
        </w:rPr>
        <w:tab/>
      </w:r>
      <w:r w:rsidR="00585607">
        <w:rPr>
          <w:rFonts w:ascii="Tahoma" w:hAnsi="Tahoma" w:cs="Tahoma"/>
          <w:color w:val="000000"/>
          <w:sz w:val="22"/>
          <w:szCs w:val="22"/>
        </w:rPr>
        <w:t>Student Experience</w:t>
      </w:r>
      <w:r w:rsidR="00FA0038">
        <w:rPr>
          <w:rFonts w:ascii="Tahoma" w:hAnsi="Tahoma" w:cs="Tahoma"/>
          <w:color w:val="000000"/>
          <w:sz w:val="22"/>
          <w:szCs w:val="22"/>
        </w:rPr>
        <w:t xml:space="preserve"> Manager</w:t>
      </w:r>
    </w:p>
    <w:p w14:paraId="06F99419" w14:textId="77777777" w:rsidR="00FA0038" w:rsidRPr="003C2FD4" w:rsidRDefault="00FA0038" w:rsidP="00F47E2F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076DB225" w14:textId="1510C780" w:rsidR="005B5162" w:rsidRPr="003C2FD4" w:rsidRDefault="0094657F" w:rsidP="00520143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 w:rsidRPr="003C2FD4">
        <w:rPr>
          <w:rFonts w:ascii="Tahoma" w:hAnsi="Tahoma" w:cs="Tahoma"/>
          <w:b/>
          <w:bCs/>
          <w:color w:val="000000"/>
          <w:sz w:val="22"/>
          <w:szCs w:val="22"/>
        </w:rPr>
        <w:t>Responsible for:</w:t>
      </w:r>
      <w:r w:rsidRPr="003C2FD4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645CE">
        <w:rPr>
          <w:rFonts w:ascii="Tahoma" w:hAnsi="Tahoma" w:cs="Tahoma"/>
          <w:color w:val="000000"/>
          <w:sz w:val="22"/>
          <w:szCs w:val="22"/>
        </w:rPr>
        <w:tab/>
      </w:r>
      <w:r w:rsidR="002976CC" w:rsidRPr="003C2FD4">
        <w:rPr>
          <w:rFonts w:ascii="Tahoma" w:hAnsi="Tahoma" w:cs="Tahoma"/>
          <w:color w:val="000000"/>
          <w:sz w:val="22"/>
          <w:szCs w:val="22"/>
        </w:rPr>
        <w:tab/>
      </w:r>
      <w:r w:rsidR="00520143" w:rsidRPr="003C2FD4">
        <w:rPr>
          <w:rFonts w:ascii="Tahoma" w:hAnsi="Tahoma" w:cs="Tahoma"/>
          <w:color w:val="000000"/>
          <w:sz w:val="22"/>
          <w:szCs w:val="22"/>
        </w:rPr>
        <w:t>None</w:t>
      </w:r>
    </w:p>
    <w:p w14:paraId="5C568222" w14:textId="77777777" w:rsidR="003C25A6" w:rsidRPr="003C2FD4" w:rsidRDefault="003C25A6" w:rsidP="00F47E2F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76D27F98" w14:textId="74994152" w:rsidR="003C25A6" w:rsidRPr="003C2FD4" w:rsidRDefault="0094657F" w:rsidP="00FA0038">
      <w:pPr>
        <w:pStyle w:val="NormalWeb"/>
        <w:spacing w:before="0" w:beforeAutospacing="0" w:after="240" w:afterAutospacing="0"/>
        <w:jc w:val="both"/>
        <w:rPr>
          <w:rFonts w:ascii="Tahoma" w:hAnsi="Tahoma" w:cs="Tahoma"/>
          <w:color w:val="FD0060"/>
          <w:sz w:val="22"/>
          <w:szCs w:val="22"/>
        </w:rPr>
      </w:pPr>
      <w:r w:rsidRPr="003C2FD4">
        <w:rPr>
          <w:rFonts w:ascii="Tahoma" w:hAnsi="Tahoma" w:cs="Tahoma"/>
          <w:b/>
          <w:bCs/>
          <w:color w:val="FD0060"/>
          <w:sz w:val="22"/>
          <w:szCs w:val="22"/>
        </w:rPr>
        <w:t xml:space="preserve">Purpose of </w:t>
      </w:r>
      <w:r w:rsidR="003C2FD4">
        <w:rPr>
          <w:rFonts w:ascii="Tahoma" w:hAnsi="Tahoma" w:cs="Tahoma"/>
          <w:b/>
          <w:bCs/>
          <w:color w:val="FD0060"/>
          <w:sz w:val="22"/>
          <w:szCs w:val="22"/>
        </w:rPr>
        <w:t>r</w:t>
      </w:r>
      <w:r w:rsidR="002976CC" w:rsidRPr="003C2FD4">
        <w:rPr>
          <w:rFonts w:ascii="Tahoma" w:hAnsi="Tahoma" w:cs="Tahoma"/>
          <w:b/>
          <w:bCs/>
          <w:color w:val="FD0060"/>
          <w:sz w:val="22"/>
          <w:szCs w:val="22"/>
        </w:rPr>
        <w:t>ole</w:t>
      </w:r>
      <w:r w:rsidRPr="003C2FD4">
        <w:rPr>
          <w:rFonts w:ascii="Tahoma" w:hAnsi="Tahoma" w:cs="Tahoma"/>
          <w:b/>
          <w:bCs/>
          <w:color w:val="FD0060"/>
          <w:sz w:val="22"/>
          <w:szCs w:val="22"/>
        </w:rPr>
        <w:t>:</w:t>
      </w:r>
      <w:r w:rsidRPr="003C2FD4">
        <w:rPr>
          <w:rFonts w:ascii="Tahoma" w:hAnsi="Tahoma" w:cs="Tahoma"/>
          <w:color w:val="FD0060"/>
          <w:sz w:val="22"/>
          <w:szCs w:val="22"/>
        </w:rPr>
        <w:t xml:space="preserve"> </w:t>
      </w:r>
    </w:p>
    <w:p w14:paraId="509BD2C5" w14:textId="46DFD13E" w:rsidR="00520143" w:rsidRDefault="00FA0038" w:rsidP="00823CBF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FA0038">
        <w:rPr>
          <w:rFonts w:ascii="Tahoma" w:hAnsi="Tahoma" w:cs="Tahoma"/>
          <w:sz w:val="22"/>
          <w:szCs w:val="22"/>
        </w:rPr>
        <w:t>The Digital Content Coordinator will be responsible for producing and curating high-quality digital content for the effective promotion of the</w:t>
      </w:r>
      <w:r w:rsidRPr="00303256">
        <w:rPr>
          <w:rFonts w:ascii="Tahoma" w:hAnsi="Tahoma" w:cs="Tahoma"/>
          <w:sz w:val="22"/>
          <w:szCs w:val="22"/>
        </w:rPr>
        <w:t xml:space="preserve"> organi</w:t>
      </w:r>
      <w:r w:rsidR="00303256" w:rsidRPr="00303256">
        <w:rPr>
          <w:rFonts w:ascii="Tahoma" w:hAnsi="Tahoma" w:cs="Tahoma"/>
          <w:sz w:val="22"/>
          <w:szCs w:val="22"/>
        </w:rPr>
        <w:t>s</w:t>
      </w:r>
      <w:r w:rsidRPr="00303256">
        <w:rPr>
          <w:rFonts w:ascii="Tahoma" w:hAnsi="Tahoma" w:cs="Tahoma"/>
          <w:sz w:val="22"/>
          <w:szCs w:val="22"/>
        </w:rPr>
        <w:t>ation</w:t>
      </w:r>
      <w:r w:rsidRPr="00FA0038">
        <w:rPr>
          <w:rFonts w:ascii="Tahoma" w:hAnsi="Tahoma" w:cs="Tahoma"/>
          <w:sz w:val="22"/>
          <w:szCs w:val="22"/>
        </w:rPr>
        <w:t xml:space="preserve">. Reporting to the </w:t>
      </w:r>
      <w:r w:rsidR="00585607">
        <w:rPr>
          <w:rFonts w:ascii="Tahoma" w:hAnsi="Tahoma" w:cs="Tahoma"/>
          <w:sz w:val="22"/>
          <w:szCs w:val="22"/>
        </w:rPr>
        <w:t>Student Experience</w:t>
      </w:r>
      <w:r w:rsidRPr="00FA0038">
        <w:rPr>
          <w:rFonts w:ascii="Tahoma" w:hAnsi="Tahoma" w:cs="Tahoma"/>
          <w:sz w:val="22"/>
          <w:szCs w:val="22"/>
        </w:rPr>
        <w:t xml:space="preserve"> Manager, the role involves developing and executing campaigns, creating visual assets, and capturing events and activities. The Digital Content Coordinator will play a vital role in enhancing the visibility and appeal of the SU.</w:t>
      </w:r>
    </w:p>
    <w:p w14:paraId="1269AC09" w14:textId="77777777" w:rsidR="00FA0038" w:rsidRPr="003C2FD4" w:rsidRDefault="00FA0038" w:rsidP="00823CBF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14:paraId="7BFBB620" w14:textId="108EE885" w:rsidR="002976CC" w:rsidRPr="003C2FD4" w:rsidRDefault="002976CC" w:rsidP="00823CBF">
      <w:pPr>
        <w:spacing w:after="0" w:line="240" w:lineRule="auto"/>
        <w:jc w:val="both"/>
        <w:rPr>
          <w:rFonts w:ascii="Tahoma" w:hAnsi="Tahoma" w:cs="Tahoma"/>
          <w:color w:val="67BCB7"/>
        </w:rPr>
      </w:pPr>
      <w:r w:rsidRPr="003C2FD4">
        <w:rPr>
          <w:rFonts w:ascii="Tahoma" w:hAnsi="Tahoma" w:cs="Tahoma"/>
          <w:b/>
          <w:bCs/>
          <w:color w:val="FD0060"/>
        </w:rPr>
        <w:t>Accountabilities:</w:t>
      </w:r>
    </w:p>
    <w:p w14:paraId="1EE0F02C" w14:textId="77777777" w:rsidR="00F47E2F" w:rsidRPr="003C2FD4" w:rsidRDefault="00F47E2F" w:rsidP="00823CBF">
      <w:pPr>
        <w:spacing w:after="0" w:line="240" w:lineRule="auto"/>
        <w:jc w:val="both"/>
        <w:rPr>
          <w:rFonts w:ascii="Tahoma" w:hAnsi="Tahoma" w:cs="Tahoma"/>
        </w:rPr>
      </w:pPr>
    </w:p>
    <w:p w14:paraId="1B7F44EC" w14:textId="366A77F0" w:rsidR="002976CC" w:rsidRPr="003C2FD4" w:rsidRDefault="002976CC" w:rsidP="00823CBF">
      <w:pPr>
        <w:spacing w:after="0" w:line="240" w:lineRule="auto"/>
        <w:jc w:val="both"/>
        <w:rPr>
          <w:rFonts w:ascii="Tahoma" w:hAnsi="Tahoma" w:cs="Tahoma"/>
        </w:rPr>
      </w:pPr>
      <w:r w:rsidRPr="003C2FD4">
        <w:rPr>
          <w:rFonts w:ascii="Tahoma" w:hAnsi="Tahoma" w:cs="Tahoma"/>
        </w:rPr>
        <w:t>The key accountabilities of the post holder will be:</w:t>
      </w:r>
    </w:p>
    <w:p w14:paraId="2D88159E" w14:textId="77777777" w:rsidR="00F47E2F" w:rsidRPr="003C2FD4" w:rsidRDefault="00F47E2F" w:rsidP="00823CBF">
      <w:pPr>
        <w:spacing w:after="0" w:line="240" w:lineRule="auto"/>
        <w:jc w:val="both"/>
        <w:rPr>
          <w:rFonts w:ascii="Tahoma" w:hAnsi="Tahoma" w:cs="Tahoma"/>
        </w:rPr>
      </w:pPr>
    </w:p>
    <w:p w14:paraId="36EBBD36" w14:textId="57F21AE1" w:rsidR="00FA0038" w:rsidRPr="00FA0038" w:rsidRDefault="00FA0038" w:rsidP="00FA0038">
      <w:pPr>
        <w:numPr>
          <w:ilvl w:val="0"/>
          <w:numId w:val="30"/>
        </w:numPr>
        <w:spacing w:after="0" w:line="240" w:lineRule="auto"/>
        <w:jc w:val="both"/>
        <w:rPr>
          <w:rFonts w:ascii="Tahoma" w:eastAsia="Calibri" w:hAnsi="Tahoma" w:cs="Tahoma"/>
        </w:rPr>
      </w:pPr>
      <w:r w:rsidRPr="00FA0038">
        <w:rPr>
          <w:rFonts w:ascii="Tahoma" w:eastAsia="Calibri" w:hAnsi="Tahoma" w:cs="Tahoma"/>
        </w:rPr>
        <w:t>Creating and capturing high-quality digital content that aligns with the organisation's brand and values</w:t>
      </w:r>
      <w:r w:rsidR="008C2107">
        <w:rPr>
          <w:rFonts w:ascii="Tahoma" w:eastAsia="Calibri" w:hAnsi="Tahoma" w:cs="Tahoma"/>
        </w:rPr>
        <w:t>.</w:t>
      </w:r>
    </w:p>
    <w:p w14:paraId="0CC6A181" w14:textId="7DFE2165" w:rsidR="00FA0038" w:rsidRPr="00FA0038" w:rsidRDefault="00FA0038" w:rsidP="00FA0038">
      <w:pPr>
        <w:numPr>
          <w:ilvl w:val="0"/>
          <w:numId w:val="30"/>
        </w:numPr>
        <w:spacing w:after="0" w:line="240" w:lineRule="auto"/>
        <w:jc w:val="both"/>
        <w:rPr>
          <w:rFonts w:ascii="Tahoma" w:eastAsia="Calibri" w:hAnsi="Tahoma" w:cs="Tahoma"/>
        </w:rPr>
      </w:pPr>
      <w:r w:rsidRPr="00FA0038">
        <w:rPr>
          <w:rFonts w:ascii="Tahoma" w:eastAsia="Calibri" w:hAnsi="Tahoma" w:cs="Tahoma"/>
        </w:rPr>
        <w:t xml:space="preserve">Developing and executing digital and on-campus campaigns that support the overall </w:t>
      </w:r>
      <w:r w:rsidR="00585607">
        <w:rPr>
          <w:rFonts w:ascii="Tahoma" w:eastAsia="Calibri" w:hAnsi="Tahoma" w:cs="Tahoma"/>
        </w:rPr>
        <w:t>Student Experience Team</w:t>
      </w:r>
      <w:r w:rsidRPr="00FA0038">
        <w:rPr>
          <w:rFonts w:ascii="Tahoma" w:eastAsia="Calibri" w:hAnsi="Tahoma" w:cs="Tahoma"/>
        </w:rPr>
        <w:t xml:space="preserve"> Plan</w:t>
      </w:r>
      <w:r w:rsidR="008C2107">
        <w:rPr>
          <w:rFonts w:ascii="Tahoma" w:eastAsia="Calibri" w:hAnsi="Tahoma" w:cs="Tahoma"/>
        </w:rPr>
        <w:t>.</w:t>
      </w:r>
    </w:p>
    <w:p w14:paraId="3B2E8005" w14:textId="195422F8" w:rsidR="00FA0038" w:rsidRPr="00FA0038" w:rsidRDefault="00FA0038" w:rsidP="00FA0038">
      <w:pPr>
        <w:numPr>
          <w:ilvl w:val="0"/>
          <w:numId w:val="30"/>
        </w:numPr>
        <w:spacing w:after="0" w:line="240" w:lineRule="auto"/>
        <w:jc w:val="both"/>
        <w:rPr>
          <w:rFonts w:ascii="Tahoma" w:eastAsia="Calibri" w:hAnsi="Tahoma" w:cs="Tahoma"/>
        </w:rPr>
      </w:pPr>
      <w:r w:rsidRPr="00FA0038">
        <w:rPr>
          <w:rFonts w:ascii="Tahoma" w:eastAsia="Calibri" w:hAnsi="Tahoma" w:cs="Tahoma"/>
        </w:rPr>
        <w:t>Supporting our social media</w:t>
      </w:r>
      <w:r w:rsidR="00585607">
        <w:rPr>
          <w:rFonts w:ascii="Tahoma" w:eastAsia="Calibri" w:hAnsi="Tahoma" w:cs="Tahoma"/>
        </w:rPr>
        <w:t xml:space="preserve"> plan</w:t>
      </w:r>
      <w:r w:rsidRPr="00FA0038">
        <w:rPr>
          <w:rFonts w:ascii="Tahoma" w:eastAsia="Calibri" w:hAnsi="Tahoma" w:cs="Tahoma"/>
        </w:rPr>
        <w:t xml:space="preserve"> with creative assets, such as videos, animations, and GIFs</w:t>
      </w:r>
      <w:r w:rsidR="008C2107">
        <w:rPr>
          <w:rFonts w:ascii="Tahoma" w:eastAsia="Calibri" w:hAnsi="Tahoma" w:cs="Tahoma"/>
        </w:rPr>
        <w:t>.</w:t>
      </w:r>
    </w:p>
    <w:p w14:paraId="01F21577" w14:textId="4BCE408F" w:rsidR="00FA0038" w:rsidRPr="00FA0038" w:rsidRDefault="00FA0038" w:rsidP="00FA0038">
      <w:pPr>
        <w:numPr>
          <w:ilvl w:val="0"/>
          <w:numId w:val="30"/>
        </w:numPr>
        <w:spacing w:after="0" w:line="240" w:lineRule="auto"/>
        <w:jc w:val="both"/>
        <w:rPr>
          <w:rFonts w:ascii="Tahoma" w:eastAsia="Calibri" w:hAnsi="Tahoma" w:cs="Tahoma"/>
        </w:rPr>
      </w:pPr>
      <w:r w:rsidRPr="00FA0038">
        <w:rPr>
          <w:rFonts w:ascii="Tahoma" w:eastAsia="Calibri" w:hAnsi="Tahoma" w:cs="Tahoma"/>
        </w:rPr>
        <w:t>Enhancing the organisation's presence in London by capturing events and societies and developing other London-specific promotions as required</w:t>
      </w:r>
      <w:r w:rsidR="00585607">
        <w:rPr>
          <w:rFonts w:ascii="Tahoma" w:eastAsia="Calibri" w:hAnsi="Tahoma" w:cs="Tahoma"/>
        </w:rPr>
        <w:t>.</w:t>
      </w:r>
      <w:r w:rsidR="00722576">
        <w:rPr>
          <w:rFonts w:ascii="Tahoma" w:eastAsia="Calibri" w:hAnsi="Tahoma" w:cs="Tahoma"/>
        </w:rPr>
        <w:t xml:space="preserve"> </w:t>
      </w:r>
      <w:r w:rsidR="009211CC">
        <w:rPr>
          <w:rFonts w:ascii="Tahoma" w:eastAsia="Calibri" w:hAnsi="Tahoma" w:cs="Tahoma"/>
        </w:rPr>
        <w:t>Liaising</w:t>
      </w:r>
      <w:r w:rsidR="00722576">
        <w:rPr>
          <w:rFonts w:ascii="Tahoma" w:eastAsia="Calibri" w:hAnsi="Tahoma" w:cs="Tahoma"/>
        </w:rPr>
        <w:t xml:space="preserve"> with our London Team and supporting with asset creation</w:t>
      </w:r>
      <w:r w:rsidR="008C2107">
        <w:rPr>
          <w:rFonts w:ascii="Tahoma" w:eastAsia="Calibri" w:hAnsi="Tahoma" w:cs="Tahoma"/>
        </w:rPr>
        <w:t>.</w:t>
      </w:r>
    </w:p>
    <w:p w14:paraId="3F2E1AF2" w14:textId="542FA3F3" w:rsidR="00FA0038" w:rsidRPr="00FA0038" w:rsidRDefault="00FA0038" w:rsidP="00FA0038">
      <w:pPr>
        <w:numPr>
          <w:ilvl w:val="0"/>
          <w:numId w:val="30"/>
        </w:numPr>
        <w:spacing w:after="0" w:line="240" w:lineRule="auto"/>
        <w:jc w:val="both"/>
        <w:rPr>
          <w:rFonts w:ascii="Tahoma" w:eastAsia="Calibri" w:hAnsi="Tahoma" w:cs="Tahoma"/>
        </w:rPr>
      </w:pPr>
      <w:r w:rsidRPr="00FA0038">
        <w:rPr>
          <w:rFonts w:ascii="Tahoma" w:eastAsia="Calibri" w:hAnsi="Tahoma" w:cs="Tahoma"/>
        </w:rPr>
        <w:t>Manage the organisation's digital content library, ensuring that it's up-to-date and accessible to all relevant stakeholders</w:t>
      </w:r>
      <w:r w:rsidR="00A414B3">
        <w:rPr>
          <w:rFonts w:ascii="Tahoma" w:eastAsia="Calibri" w:hAnsi="Tahoma" w:cs="Tahoma"/>
        </w:rPr>
        <w:t>.</w:t>
      </w:r>
    </w:p>
    <w:p w14:paraId="66CC8FE7" w14:textId="45482F90" w:rsidR="00FA0038" w:rsidRPr="00FA0038" w:rsidRDefault="00FA0038" w:rsidP="00FA0038">
      <w:pPr>
        <w:numPr>
          <w:ilvl w:val="0"/>
          <w:numId w:val="30"/>
        </w:numPr>
        <w:spacing w:after="0" w:line="240" w:lineRule="auto"/>
        <w:jc w:val="both"/>
        <w:rPr>
          <w:rFonts w:ascii="Tahoma" w:eastAsia="Calibri" w:hAnsi="Tahoma" w:cs="Tahoma"/>
        </w:rPr>
      </w:pPr>
      <w:r w:rsidRPr="00FA0038">
        <w:rPr>
          <w:rFonts w:ascii="Tahoma" w:eastAsia="Calibri" w:hAnsi="Tahoma" w:cs="Tahoma"/>
        </w:rPr>
        <w:t>Stay up to date with the latest digital content trends and technologies</w:t>
      </w:r>
      <w:r w:rsidR="00DC1EFA">
        <w:rPr>
          <w:rFonts w:ascii="Tahoma" w:eastAsia="Calibri" w:hAnsi="Tahoma" w:cs="Tahoma"/>
        </w:rPr>
        <w:t xml:space="preserve"> </w:t>
      </w:r>
      <w:r w:rsidRPr="00FA0038">
        <w:rPr>
          <w:rFonts w:ascii="Tahoma" w:eastAsia="Calibri" w:hAnsi="Tahoma" w:cs="Tahoma"/>
        </w:rPr>
        <w:t xml:space="preserve">and make recommendations to the </w:t>
      </w:r>
      <w:r w:rsidR="00585607">
        <w:rPr>
          <w:rFonts w:ascii="Tahoma" w:eastAsia="Calibri" w:hAnsi="Tahoma" w:cs="Tahoma"/>
        </w:rPr>
        <w:t>Student Experience</w:t>
      </w:r>
      <w:r w:rsidRPr="00FA0038">
        <w:rPr>
          <w:rFonts w:ascii="Tahoma" w:eastAsia="Calibri" w:hAnsi="Tahoma" w:cs="Tahoma"/>
        </w:rPr>
        <w:t xml:space="preserve"> Manager for their adoption as and where appropriate</w:t>
      </w:r>
      <w:r w:rsidR="002501D7">
        <w:rPr>
          <w:rFonts w:ascii="Tahoma" w:eastAsia="Calibri" w:hAnsi="Tahoma" w:cs="Tahoma"/>
        </w:rPr>
        <w:t>.</w:t>
      </w:r>
    </w:p>
    <w:p w14:paraId="77011EFA" w14:textId="77777777" w:rsidR="00E27BBC" w:rsidRDefault="00E27BBC" w:rsidP="00823CBF">
      <w:pPr>
        <w:spacing w:after="0" w:line="240" w:lineRule="auto"/>
        <w:jc w:val="both"/>
        <w:rPr>
          <w:rFonts w:ascii="Tahoma" w:hAnsi="Tahoma" w:cs="Tahoma"/>
          <w:b/>
          <w:bCs/>
          <w:color w:val="FD0060"/>
        </w:rPr>
      </w:pPr>
    </w:p>
    <w:p w14:paraId="520AF12B" w14:textId="27C93529" w:rsidR="00F47E2F" w:rsidRDefault="00F47E2F" w:rsidP="00823CBF">
      <w:pPr>
        <w:spacing w:after="0" w:line="240" w:lineRule="auto"/>
        <w:jc w:val="both"/>
        <w:rPr>
          <w:rFonts w:ascii="Tahoma" w:hAnsi="Tahoma" w:cs="Tahoma"/>
          <w:b/>
          <w:bCs/>
          <w:color w:val="FD0060"/>
        </w:rPr>
      </w:pPr>
      <w:r w:rsidRPr="003C2FD4">
        <w:rPr>
          <w:rFonts w:ascii="Tahoma" w:hAnsi="Tahoma" w:cs="Tahoma"/>
          <w:b/>
          <w:bCs/>
          <w:color w:val="FD0060"/>
        </w:rPr>
        <w:t>Responsibilities</w:t>
      </w:r>
      <w:r w:rsidR="00823CBF" w:rsidRPr="003C2FD4">
        <w:rPr>
          <w:rFonts w:ascii="Tahoma" w:hAnsi="Tahoma" w:cs="Tahoma"/>
          <w:b/>
          <w:bCs/>
          <w:color w:val="FD0060"/>
        </w:rPr>
        <w:t xml:space="preserve"> and Duties</w:t>
      </w:r>
      <w:r w:rsidRPr="003C2FD4">
        <w:rPr>
          <w:rFonts w:ascii="Tahoma" w:hAnsi="Tahoma" w:cs="Tahoma"/>
          <w:b/>
          <w:bCs/>
          <w:color w:val="FD0060"/>
        </w:rPr>
        <w:t>:</w:t>
      </w:r>
    </w:p>
    <w:p w14:paraId="6D093D69" w14:textId="77777777" w:rsidR="00AA0DEA" w:rsidRPr="003C2FD4" w:rsidRDefault="00AA0DEA" w:rsidP="00823CBF">
      <w:pPr>
        <w:spacing w:after="0" w:line="240" w:lineRule="auto"/>
        <w:jc w:val="both"/>
        <w:rPr>
          <w:rFonts w:ascii="Tahoma" w:hAnsi="Tahoma" w:cs="Tahoma"/>
          <w:b/>
          <w:bCs/>
          <w:color w:val="FD0060"/>
        </w:rPr>
      </w:pPr>
    </w:p>
    <w:p w14:paraId="5E7374F4" w14:textId="714BA4E9" w:rsidR="000E401F" w:rsidRPr="000E401F" w:rsidRDefault="000E401F" w:rsidP="00022F46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Cs w:val="28"/>
          <w:lang w:eastAsia="en-GB"/>
        </w:rPr>
      </w:pPr>
      <w:r w:rsidRPr="000E401F">
        <w:rPr>
          <w:rFonts w:ascii="Tahoma" w:eastAsia="Calibri" w:hAnsi="Tahoma" w:cs="Tahoma"/>
          <w:color w:val="000000"/>
          <w:szCs w:val="28"/>
          <w:lang w:eastAsia="en-GB"/>
        </w:rPr>
        <w:t>Creating high-quality photography and videography to be used in print and online</w:t>
      </w:r>
      <w:r w:rsidR="002C286E">
        <w:rPr>
          <w:rFonts w:ascii="Tahoma" w:eastAsia="Calibri" w:hAnsi="Tahoma" w:cs="Tahoma"/>
          <w:color w:val="000000"/>
          <w:szCs w:val="28"/>
          <w:lang w:eastAsia="en-GB"/>
        </w:rPr>
        <w:t>.</w:t>
      </w:r>
    </w:p>
    <w:p w14:paraId="0E5A9BBF" w14:textId="6DAA0F04" w:rsidR="000E401F" w:rsidRPr="000E401F" w:rsidRDefault="000E401F" w:rsidP="00022F46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Cs w:val="28"/>
          <w:lang w:eastAsia="en-GB"/>
        </w:rPr>
      </w:pPr>
      <w:r w:rsidRPr="000E401F">
        <w:rPr>
          <w:rFonts w:ascii="Tahoma" w:eastAsia="Calibri" w:hAnsi="Tahoma" w:cs="Tahoma"/>
          <w:color w:val="000000"/>
          <w:szCs w:val="28"/>
          <w:lang w:eastAsia="en-GB"/>
        </w:rPr>
        <w:t>Developing exciting campaigns linked to on-campus to reach out to students directly</w:t>
      </w:r>
      <w:r w:rsidR="007C2494">
        <w:rPr>
          <w:rFonts w:ascii="Tahoma" w:eastAsia="Calibri" w:hAnsi="Tahoma" w:cs="Tahoma"/>
          <w:color w:val="000000"/>
          <w:szCs w:val="28"/>
          <w:lang w:eastAsia="en-GB"/>
        </w:rPr>
        <w:t>.</w:t>
      </w:r>
    </w:p>
    <w:p w14:paraId="45159F77" w14:textId="300EEB3D" w:rsidR="000E401F" w:rsidRPr="000E401F" w:rsidRDefault="000E401F" w:rsidP="00022F46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Cs w:val="28"/>
          <w:lang w:eastAsia="en-GB"/>
        </w:rPr>
      </w:pPr>
      <w:r w:rsidRPr="000E401F">
        <w:rPr>
          <w:rFonts w:ascii="Tahoma" w:eastAsia="Calibri" w:hAnsi="Tahoma" w:cs="Tahoma"/>
          <w:color w:val="000000"/>
          <w:szCs w:val="28"/>
          <w:lang w:eastAsia="en-GB"/>
        </w:rPr>
        <w:t>Creating animation and</w:t>
      </w:r>
      <w:r w:rsidR="001F3035">
        <w:rPr>
          <w:rFonts w:ascii="Tahoma" w:eastAsia="Calibri" w:hAnsi="Tahoma" w:cs="Tahoma"/>
          <w:color w:val="000000"/>
          <w:szCs w:val="28"/>
          <w:lang w:eastAsia="en-GB"/>
        </w:rPr>
        <w:t xml:space="preserve"> videos</w:t>
      </w:r>
      <w:r w:rsidRPr="000E401F">
        <w:rPr>
          <w:rFonts w:ascii="Tahoma" w:eastAsia="Calibri" w:hAnsi="Tahoma" w:cs="Tahoma"/>
          <w:color w:val="000000"/>
          <w:szCs w:val="28"/>
          <w:lang w:eastAsia="en-GB"/>
        </w:rPr>
        <w:t xml:space="preserve"> to enhance our social media presence while producing project files that are well-structured and easy to update</w:t>
      </w:r>
      <w:r w:rsidR="007C2494">
        <w:rPr>
          <w:rFonts w:ascii="Tahoma" w:eastAsia="Calibri" w:hAnsi="Tahoma" w:cs="Tahoma"/>
          <w:color w:val="000000"/>
          <w:szCs w:val="28"/>
          <w:lang w:eastAsia="en-GB"/>
        </w:rPr>
        <w:t>.</w:t>
      </w:r>
    </w:p>
    <w:p w14:paraId="69937118" w14:textId="6D6C124B" w:rsidR="000E401F" w:rsidRDefault="000E401F" w:rsidP="00022F46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Cs w:val="28"/>
          <w:lang w:eastAsia="en-GB"/>
        </w:rPr>
      </w:pPr>
      <w:r w:rsidRPr="000E401F">
        <w:rPr>
          <w:rFonts w:ascii="Tahoma" w:eastAsia="Calibri" w:hAnsi="Tahoma" w:cs="Tahoma"/>
          <w:color w:val="000000"/>
          <w:szCs w:val="28"/>
          <w:lang w:eastAsia="en-GB"/>
        </w:rPr>
        <w:t>Supporting the Senior Graphic Designer</w:t>
      </w:r>
      <w:r w:rsidR="00585607">
        <w:rPr>
          <w:rFonts w:ascii="Tahoma" w:eastAsia="Calibri" w:hAnsi="Tahoma" w:cs="Tahoma"/>
          <w:color w:val="000000"/>
          <w:szCs w:val="28"/>
          <w:lang w:eastAsia="en-GB"/>
        </w:rPr>
        <w:t xml:space="preserve"> with assets when needed.</w:t>
      </w:r>
    </w:p>
    <w:p w14:paraId="71AB066D" w14:textId="05938082" w:rsidR="000E401F" w:rsidRPr="000E401F" w:rsidRDefault="000E401F" w:rsidP="00022F46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Cs w:val="28"/>
          <w:lang w:eastAsia="en-GB"/>
        </w:rPr>
      </w:pPr>
      <w:r w:rsidRPr="000E401F">
        <w:rPr>
          <w:rFonts w:ascii="Tahoma" w:eastAsia="Calibri" w:hAnsi="Tahoma" w:cs="Tahoma"/>
          <w:color w:val="000000"/>
          <w:szCs w:val="28"/>
          <w:lang w:eastAsia="en-GB"/>
        </w:rPr>
        <w:t>Creating a library of assets, capturing SU events and activities, societies, and other student groups</w:t>
      </w:r>
      <w:r w:rsidR="00F97F7C">
        <w:rPr>
          <w:rFonts w:ascii="Tahoma" w:eastAsia="Calibri" w:hAnsi="Tahoma" w:cs="Tahoma"/>
          <w:color w:val="000000"/>
          <w:szCs w:val="28"/>
          <w:lang w:eastAsia="en-GB"/>
        </w:rPr>
        <w:t>.</w:t>
      </w:r>
    </w:p>
    <w:p w14:paraId="49227351" w14:textId="06B5AF75" w:rsidR="000E401F" w:rsidRPr="000E401F" w:rsidRDefault="000E401F" w:rsidP="00022F46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Cs w:val="28"/>
          <w:lang w:eastAsia="en-GB"/>
        </w:rPr>
      </w:pPr>
      <w:r w:rsidRPr="000E401F">
        <w:rPr>
          <w:rFonts w:ascii="Tahoma" w:eastAsia="Calibri" w:hAnsi="Tahoma" w:cs="Tahoma"/>
          <w:color w:val="000000"/>
          <w:szCs w:val="28"/>
          <w:lang w:eastAsia="en-GB"/>
        </w:rPr>
        <w:lastRenderedPageBreak/>
        <w:t>Liaise with internal and external stakeholders, including student groups, to develop and produce digital content that meets their specific needs</w:t>
      </w:r>
      <w:r w:rsidR="00F97F7C">
        <w:rPr>
          <w:rFonts w:ascii="Tahoma" w:eastAsia="Calibri" w:hAnsi="Tahoma" w:cs="Tahoma"/>
          <w:color w:val="000000"/>
          <w:szCs w:val="28"/>
          <w:lang w:eastAsia="en-GB"/>
        </w:rPr>
        <w:t>.</w:t>
      </w:r>
    </w:p>
    <w:p w14:paraId="49AEBDAC" w14:textId="0318BFC6" w:rsidR="000E401F" w:rsidRPr="000E401F" w:rsidRDefault="000E401F" w:rsidP="00022F46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Cs w:val="28"/>
          <w:lang w:eastAsia="en-GB"/>
        </w:rPr>
      </w:pPr>
      <w:r w:rsidRPr="000E401F">
        <w:rPr>
          <w:rFonts w:ascii="Tahoma" w:eastAsia="Calibri" w:hAnsi="Tahoma" w:cs="Tahoma"/>
          <w:color w:val="000000"/>
          <w:szCs w:val="28"/>
          <w:lang w:eastAsia="en-GB"/>
        </w:rPr>
        <w:t>Managing and organising digital assets in a centralised repository</w:t>
      </w:r>
      <w:r w:rsidR="00F97F7C">
        <w:rPr>
          <w:rFonts w:ascii="Tahoma" w:eastAsia="Calibri" w:hAnsi="Tahoma" w:cs="Tahoma"/>
          <w:color w:val="000000"/>
          <w:szCs w:val="28"/>
          <w:lang w:eastAsia="en-GB"/>
        </w:rPr>
        <w:t>.</w:t>
      </w:r>
    </w:p>
    <w:p w14:paraId="4FAF41C1" w14:textId="063ED203" w:rsidR="000E401F" w:rsidRPr="000E401F" w:rsidRDefault="000E401F" w:rsidP="00022F46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Cs w:val="28"/>
          <w:lang w:eastAsia="en-GB"/>
        </w:rPr>
      </w:pPr>
      <w:r w:rsidRPr="000E401F">
        <w:rPr>
          <w:rFonts w:ascii="Tahoma" w:eastAsia="Calibri" w:hAnsi="Tahoma" w:cs="Tahoma"/>
          <w:color w:val="000000"/>
          <w:szCs w:val="28"/>
          <w:lang w:eastAsia="en-GB"/>
        </w:rPr>
        <w:t xml:space="preserve">Collaborating with the </w:t>
      </w:r>
      <w:r w:rsidR="00585607">
        <w:rPr>
          <w:rFonts w:ascii="Tahoma" w:eastAsia="Calibri" w:hAnsi="Tahoma" w:cs="Tahoma"/>
          <w:color w:val="000000"/>
          <w:szCs w:val="28"/>
          <w:lang w:eastAsia="en-GB"/>
        </w:rPr>
        <w:t>Student Experience</w:t>
      </w:r>
      <w:r w:rsidRPr="000E401F">
        <w:rPr>
          <w:rFonts w:ascii="Tahoma" w:eastAsia="Calibri" w:hAnsi="Tahoma" w:cs="Tahoma"/>
          <w:color w:val="000000"/>
          <w:szCs w:val="28"/>
          <w:lang w:eastAsia="en-GB"/>
        </w:rPr>
        <w:t xml:space="preserve"> team to ensure consistency in messaging and branding.</w:t>
      </w:r>
    </w:p>
    <w:p w14:paraId="117A73E4" w14:textId="0D3CA2F4" w:rsidR="000E401F" w:rsidRPr="000E401F" w:rsidRDefault="000E401F" w:rsidP="00022F46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Cs w:val="28"/>
          <w:lang w:eastAsia="en-GB"/>
        </w:rPr>
      </w:pPr>
      <w:r w:rsidRPr="000E401F">
        <w:rPr>
          <w:rFonts w:ascii="Tahoma" w:eastAsia="Calibri" w:hAnsi="Tahoma" w:cs="Tahoma"/>
          <w:color w:val="000000"/>
          <w:szCs w:val="28"/>
          <w:lang w:eastAsia="en-GB"/>
        </w:rPr>
        <w:t xml:space="preserve">Maintaining an up-to-date knowledge of digital media trends and developments, making recommendations to </w:t>
      </w:r>
      <w:r w:rsidR="00585607">
        <w:rPr>
          <w:rFonts w:ascii="Tahoma" w:eastAsia="Calibri" w:hAnsi="Tahoma" w:cs="Tahoma"/>
          <w:color w:val="000000"/>
          <w:szCs w:val="28"/>
          <w:lang w:eastAsia="en-GB"/>
        </w:rPr>
        <w:t>Student Experience</w:t>
      </w:r>
      <w:r w:rsidRPr="000E401F">
        <w:rPr>
          <w:rFonts w:ascii="Tahoma" w:eastAsia="Calibri" w:hAnsi="Tahoma" w:cs="Tahoma"/>
          <w:color w:val="000000"/>
          <w:szCs w:val="28"/>
          <w:lang w:eastAsia="en-GB"/>
        </w:rPr>
        <w:t xml:space="preserve"> Manager</w:t>
      </w:r>
      <w:r w:rsidR="00585607">
        <w:rPr>
          <w:rFonts w:ascii="Tahoma" w:eastAsia="Calibri" w:hAnsi="Tahoma" w:cs="Tahoma"/>
          <w:color w:val="000000"/>
          <w:szCs w:val="28"/>
          <w:lang w:eastAsia="en-GB"/>
        </w:rPr>
        <w:t xml:space="preserve">/ Communications Coordinator </w:t>
      </w:r>
      <w:r w:rsidRPr="000E401F">
        <w:rPr>
          <w:rFonts w:ascii="Tahoma" w:eastAsia="Calibri" w:hAnsi="Tahoma" w:cs="Tahoma"/>
          <w:color w:val="000000"/>
          <w:szCs w:val="28"/>
          <w:lang w:eastAsia="en-GB"/>
        </w:rPr>
        <w:t>for their adoption where appropriate.</w:t>
      </w:r>
    </w:p>
    <w:p w14:paraId="21BC9F16" w14:textId="4351D343" w:rsidR="000E401F" w:rsidRPr="000E401F" w:rsidRDefault="000E401F" w:rsidP="00022F46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Cs w:val="28"/>
          <w:lang w:eastAsia="en-GB"/>
        </w:rPr>
      </w:pPr>
      <w:r w:rsidRPr="000E401F">
        <w:rPr>
          <w:rFonts w:ascii="Tahoma" w:eastAsia="Calibri" w:hAnsi="Tahoma" w:cs="Tahoma"/>
          <w:color w:val="000000"/>
          <w:szCs w:val="28"/>
          <w:lang w:eastAsia="en-GB"/>
        </w:rPr>
        <w:t>Building and maintaining relationships with key stakeholders to ensure the successful delivery of campaigns and projects</w:t>
      </w:r>
      <w:r w:rsidR="00EE7059">
        <w:rPr>
          <w:rFonts w:ascii="Tahoma" w:eastAsia="Calibri" w:hAnsi="Tahoma" w:cs="Tahoma"/>
          <w:color w:val="000000"/>
          <w:szCs w:val="28"/>
          <w:lang w:eastAsia="en-GB"/>
        </w:rPr>
        <w:t>.</w:t>
      </w:r>
    </w:p>
    <w:p w14:paraId="5C2FDDBE" w14:textId="4BFB1A31" w:rsidR="000E401F" w:rsidRDefault="000E401F" w:rsidP="00022F46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Cs w:val="28"/>
          <w:lang w:eastAsia="en-GB"/>
        </w:rPr>
      </w:pPr>
      <w:r w:rsidRPr="000E401F">
        <w:rPr>
          <w:rFonts w:ascii="Tahoma" w:eastAsia="Calibri" w:hAnsi="Tahoma" w:cs="Tahoma"/>
          <w:color w:val="000000"/>
          <w:szCs w:val="28"/>
          <w:lang w:eastAsia="en-GB"/>
        </w:rPr>
        <w:t>A flexible approach to working will be required with regular out-of-hours work to attend events</w:t>
      </w:r>
      <w:r w:rsidR="00F17C7E">
        <w:rPr>
          <w:rFonts w:ascii="Tahoma" w:eastAsia="Calibri" w:hAnsi="Tahoma" w:cs="Tahoma"/>
          <w:color w:val="000000"/>
          <w:szCs w:val="28"/>
          <w:lang w:eastAsia="en-GB"/>
        </w:rPr>
        <w:t>.</w:t>
      </w:r>
    </w:p>
    <w:p w14:paraId="404A939E" w14:textId="2F7EC24E" w:rsidR="00722576" w:rsidRDefault="0032128E" w:rsidP="00722576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Cs w:val="28"/>
          <w:lang w:eastAsia="en-GB"/>
        </w:rPr>
      </w:pPr>
      <w:proofErr w:type="spellStart"/>
      <w:r>
        <w:rPr>
          <w:rFonts w:ascii="Tahoma" w:eastAsia="Calibri" w:hAnsi="Tahoma" w:cs="Tahoma"/>
          <w:color w:val="000000"/>
          <w:szCs w:val="28"/>
          <w:lang w:eastAsia="en-GB"/>
        </w:rPr>
        <w:t>L</w:t>
      </w:r>
      <w:r w:rsidR="00722576">
        <w:rPr>
          <w:rFonts w:ascii="Tahoma" w:eastAsia="Calibri" w:hAnsi="Tahoma" w:cs="Tahoma"/>
          <w:color w:val="000000"/>
          <w:szCs w:val="28"/>
          <w:lang w:eastAsia="en-GB"/>
        </w:rPr>
        <w:t>iasing</w:t>
      </w:r>
      <w:proofErr w:type="spellEnd"/>
      <w:r w:rsidR="00722576">
        <w:rPr>
          <w:rFonts w:ascii="Tahoma" w:eastAsia="Calibri" w:hAnsi="Tahoma" w:cs="Tahoma"/>
          <w:color w:val="000000"/>
          <w:szCs w:val="28"/>
          <w:lang w:eastAsia="en-GB"/>
        </w:rPr>
        <w:t xml:space="preserve"> with our London team to help coordinate digital campaigns, that increase the visibility and appeal within London. </w:t>
      </w:r>
    </w:p>
    <w:p w14:paraId="335A9831" w14:textId="1E6FF6C7" w:rsidR="000E401F" w:rsidRPr="00722576" w:rsidRDefault="000E401F" w:rsidP="00722576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Cs w:val="28"/>
          <w:lang w:eastAsia="en-GB"/>
        </w:rPr>
      </w:pPr>
    </w:p>
    <w:p w14:paraId="2118D133" w14:textId="501E4C54" w:rsidR="005A6074" w:rsidRDefault="005A6074" w:rsidP="00022F46">
      <w:pPr>
        <w:autoSpaceDE w:val="0"/>
        <w:autoSpaceDN w:val="0"/>
        <w:adjustRightInd w:val="0"/>
        <w:ind w:left="171" w:hanging="171"/>
        <w:jc w:val="both"/>
        <w:rPr>
          <w:rFonts w:ascii="Tahoma" w:hAnsi="Tahoma" w:cs="Tahoma"/>
          <w:color w:val="000000"/>
          <w:lang w:eastAsia="en-GB"/>
        </w:rPr>
      </w:pPr>
    </w:p>
    <w:p w14:paraId="0BFB6F75" w14:textId="13030577" w:rsidR="005A6074" w:rsidRDefault="00FA0038" w:rsidP="005A6074">
      <w:pPr>
        <w:spacing w:after="0" w:line="240" w:lineRule="auto"/>
        <w:jc w:val="both"/>
        <w:rPr>
          <w:rFonts w:ascii="Tahoma" w:hAnsi="Tahoma" w:cs="Tahoma"/>
          <w:b/>
          <w:bCs/>
          <w:color w:val="FD0060"/>
        </w:rPr>
      </w:pPr>
      <w:r>
        <w:rPr>
          <w:rFonts w:ascii="Tahoma" w:hAnsi="Tahoma" w:cs="Tahoma"/>
          <w:b/>
          <w:bCs/>
          <w:color w:val="FD0060"/>
        </w:rPr>
        <w:t>Person Specification</w:t>
      </w:r>
      <w:r w:rsidR="005A6074" w:rsidRPr="005A6074">
        <w:rPr>
          <w:rFonts w:ascii="Tahoma" w:hAnsi="Tahoma" w:cs="Tahoma"/>
          <w:b/>
          <w:bCs/>
          <w:color w:val="FD0060"/>
        </w:rPr>
        <w:t>:</w:t>
      </w:r>
    </w:p>
    <w:p w14:paraId="0C37A31D" w14:textId="77777777" w:rsidR="005A6074" w:rsidRPr="00FA0038" w:rsidRDefault="005A6074" w:rsidP="005A6074">
      <w:pPr>
        <w:spacing w:after="0" w:line="240" w:lineRule="auto"/>
        <w:jc w:val="both"/>
        <w:rPr>
          <w:rFonts w:ascii="Tahoma" w:hAnsi="Tahoma" w:cs="Tahoma"/>
          <w:b/>
          <w:bCs/>
          <w:color w:val="FD0060"/>
          <w:sz w:val="28"/>
          <w:szCs w:val="28"/>
        </w:rPr>
      </w:pPr>
    </w:p>
    <w:p w14:paraId="7ED4EDA4" w14:textId="105EA9BC" w:rsidR="00FA0038" w:rsidRPr="00FA0038" w:rsidRDefault="00FA0038" w:rsidP="00FA0038">
      <w:pPr>
        <w:numPr>
          <w:ilvl w:val="0"/>
          <w:numId w:val="32"/>
        </w:numPr>
        <w:spacing w:after="0" w:line="240" w:lineRule="auto"/>
        <w:jc w:val="both"/>
        <w:rPr>
          <w:rFonts w:ascii="Tahoma" w:eastAsia="Calibri" w:hAnsi="Tahoma" w:cs="Tahoma"/>
          <w:szCs w:val="28"/>
        </w:rPr>
      </w:pPr>
      <w:r w:rsidRPr="00FA0038">
        <w:rPr>
          <w:rFonts w:ascii="Tahoma" w:eastAsia="Calibri" w:hAnsi="Tahoma" w:cs="Tahoma"/>
          <w:szCs w:val="28"/>
        </w:rPr>
        <w:t>Proven experience in creating and producing high-quality digital content, including photography, videography</w:t>
      </w:r>
      <w:r w:rsidR="001F3035">
        <w:rPr>
          <w:rFonts w:ascii="Tahoma" w:eastAsia="Calibri" w:hAnsi="Tahoma" w:cs="Tahoma"/>
          <w:szCs w:val="28"/>
        </w:rPr>
        <w:t xml:space="preserve"> and </w:t>
      </w:r>
      <w:r w:rsidRPr="00FA0038">
        <w:rPr>
          <w:rFonts w:ascii="Tahoma" w:eastAsia="Calibri" w:hAnsi="Tahoma" w:cs="Tahoma"/>
          <w:szCs w:val="28"/>
        </w:rPr>
        <w:t>animations</w:t>
      </w:r>
      <w:r w:rsidR="001F3035">
        <w:rPr>
          <w:rFonts w:ascii="Tahoma" w:eastAsia="Calibri" w:hAnsi="Tahoma" w:cs="Tahoma"/>
          <w:szCs w:val="28"/>
        </w:rPr>
        <w:t>.</w:t>
      </w:r>
    </w:p>
    <w:p w14:paraId="49ADA1B1" w14:textId="7B28A00A" w:rsidR="00FA0038" w:rsidRPr="00FA0038" w:rsidRDefault="00FA0038" w:rsidP="00FA0038">
      <w:pPr>
        <w:numPr>
          <w:ilvl w:val="0"/>
          <w:numId w:val="32"/>
        </w:numPr>
        <w:spacing w:after="0" w:line="240" w:lineRule="auto"/>
        <w:jc w:val="both"/>
        <w:rPr>
          <w:rFonts w:ascii="Tahoma" w:eastAsia="Calibri" w:hAnsi="Tahoma" w:cs="Tahoma"/>
          <w:szCs w:val="28"/>
        </w:rPr>
      </w:pPr>
      <w:r w:rsidRPr="00FA0038">
        <w:rPr>
          <w:rFonts w:ascii="Tahoma" w:eastAsia="Calibri" w:hAnsi="Tahoma" w:cs="Tahoma"/>
          <w:szCs w:val="28"/>
        </w:rPr>
        <w:t>Strong creative skills and experience working with Adobe Creative Suite, including Photoshop, Lightroom, Premier Pro, and After Effects</w:t>
      </w:r>
      <w:r w:rsidR="00F17C7E">
        <w:rPr>
          <w:rFonts w:ascii="Tahoma" w:eastAsia="Calibri" w:hAnsi="Tahoma" w:cs="Tahoma"/>
          <w:szCs w:val="28"/>
        </w:rPr>
        <w:t>.</w:t>
      </w:r>
    </w:p>
    <w:p w14:paraId="2520D98C" w14:textId="098FABC2" w:rsidR="00FA0038" w:rsidRPr="00FA0038" w:rsidRDefault="00FA0038" w:rsidP="00FA0038">
      <w:pPr>
        <w:numPr>
          <w:ilvl w:val="0"/>
          <w:numId w:val="32"/>
        </w:numPr>
        <w:spacing w:after="0" w:line="240" w:lineRule="auto"/>
        <w:jc w:val="both"/>
        <w:rPr>
          <w:rFonts w:ascii="Tahoma" w:eastAsia="Calibri" w:hAnsi="Tahoma" w:cs="Tahoma"/>
          <w:szCs w:val="28"/>
        </w:rPr>
      </w:pPr>
      <w:r w:rsidRPr="00FA0038">
        <w:rPr>
          <w:rFonts w:ascii="Tahoma" w:eastAsia="Calibri" w:hAnsi="Tahoma" w:cs="Tahoma"/>
          <w:szCs w:val="28"/>
        </w:rPr>
        <w:t>Experience in developing and executing digital campaigns to increase brand awareness and engagement</w:t>
      </w:r>
      <w:r w:rsidR="002567C0">
        <w:rPr>
          <w:rFonts w:ascii="Tahoma" w:eastAsia="Calibri" w:hAnsi="Tahoma" w:cs="Tahoma"/>
          <w:szCs w:val="28"/>
        </w:rPr>
        <w:t>.</w:t>
      </w:r>
    </w:p>
    <w:p w14:paraId="784685F4" w14:textId="67BCD810" w:rsidR="00FA0038" w:rsidRPr="00FA0038" w:rsidRDefault="00FA0038" w:rsidP="00FA0038">
      <w:pPr>
        <w:numPr>
          <w:ilvl w:val="0"/>
          <w:numId w:val="32"/>
        </w:numPr>
        <w:spacing w:after="0" w:line="240" w:lineRule="auto"/>
        <w:jc w:val="both"/>
        <w:rPr>
          <w:rFonts w:ascii="Tahoma" w:eastAsia="Calibri" w:hAnsi="Tahoma" w:cs="Tahoma"/>
          <w:szCs w:val="28"/>
        </w:rPr>
      </w:pPr>
      <w:r w:rsidRPr="00FA0038">
        <w:rPr>
          <w:rFonts w:ascii="Tahoma" w:eastAsia="Calibri" w:hAnsi="Tahoma" w:cs="Tahoma"/>
          <w:szCs w:val="28"/>
        </w:rPr>
        <w:t>Knowledge of social media platforms and experience in using them to deliver effective campaigns</w:t>
      </w:r>
      <w:r w:rsidR="002567C0">
        <w:rPr>
          <w:rFonts w:ascii="Tahoma" w:eastAsia="Calibri" w:hAnsi="Tahoma" w:cs="Tahoma"/>
          <w:szCs w:val="28"/>
        </w:rPr>
        <w:t>.</w:t>
      </w:r>
    </w:p>
    <w:p w14:paraId="448DE763" w14:textId="52B9CC8E" w:rsidR="00FA0038" w:rsidRPr="00FA0038" w:rsidRDefault="00FA0038" w:rsidP="00FA0038">
      <w:pPr>
        <w:numPr>
          <w:ilvl w:val="0"/>
          <w:numId w:val="32"/>
        </w:numPr>
        <w:spacing w:after="0" w:line="240" w:lineRule="auto"/>
        <w:jc w:val="both"/>
        <w:rPr>
          <w:rFonts w:ascii="Tahoma" w:eastAsia="Calibri" w:hAnsi="Tahoma" w:cs="Tahoma"/>
          <w:szCs w:val="28"/>
        </w:rPr>
      </w:pPr>
      <w:r w:rsidRPr="00FA0038">
        <w:rPr>
          <w:rFonts w:ascii="Tahoma" w:eastAsia="Calibri" w:hAnsi="Tahoma" w:cs="Tahoma"/>
          <w:szCs w:val="28"/>
        </w:rPr>
        <w:t>Strong communication and interpersonal skills, with the ability to work collaboratively with other teams and stakeholders</w:t>
      </w:r>
      <w:r w:rsidR="002567C0">
        <w:rPr>
          <w:rFonts w:ascii="Tahoma" w:eastAsia="Calibri" w:hAnsi="Tahoma" w:cs="Tahoma"/>
          <w:szCs w:val="28"/>
        </w:rPr>
        <w:t>.</w:t>
      </w:r>
    </w:p>
    <w:p w14:paraId="12F2A3A6" w14:textId="5618B26F" w:rsidR="00FA0038" w:rsidRPr="00FA0038" w:rsidRDefault="00FA0038" w:rsidP="00FA0038">
      <w:pPr>
        <w:numPr>
          <w:ilvl w:val="0"/>
          <w:numId w:val="32"/>
        </w:numPr>
        <w:spacing w:after="0" w:line="240" w:lineRule="auto"/>
        <w:jc w:val="both"/>
        <w:rPr>
          <w:rFonts w:ascii="Tahoma" w:eastAsia="Calibri" w:hAnsi="Tahoma" w:cs="Tahoma"/>
          <w:szCs w:val="28"/>
        </w:rPr>
      </w:pPr>
      <w:r w:rsidRPr="00FA0038">
        <w:rPr>
          <w:rFonts w:ascii="Tahoma" w:eastAsia="Calibri" w:hAnsi="Tahoma" w:cs="Tahoma"/>
          <w:szCs w:val="28"/>
        </w:rPr>
        <w:t>Excellent organi</w:t>
      </w:r>
      <w:r w:rsidR="002567C0">
        <w:rPr>
          <w:rFonts w:ascii="Tahoma" w:eastAsia="Calibri" w:hAnsi="Tahoma" w:cs="Tahoma"/>
          <w:szCs w:val="28"/>
        </w:rPr>
        <w:t>s</w:t>
      </w:r>
      <w:r w:rsidRPr="00FA0038">
        <w:rPr>
          <w:rFonts w:ascii="Tahoma" w:eastAsia="Calibri" w:hAnsi="Tahoma" w:cs="Tahoma"/>
          <w:szCs w:val="28"/>
        </w:rPr>
        <w:t>ational and time-management skills, with the ability to work under pressure and meet tight deadlines, managing multiple projects simultaneously</w:t>
      </w:r>
      <w:r w:rsidR="002567C0">
        <w:rPr>
          <w:rFonts w:ascii="Tahoma" w:eastAsia="Calibri" w:hAnsi="Tahoma" w:cs="Tahoma"/>
          <w:szCs w:val="28"/>
        </w:rPr>
        <w:t>.</w:t>
      </w:r>
    </w:p>
    <w:p w14:paraId="017CD340" w14:textId="2A092E02" w:rsidR="00FA0038" w:rsidRPr="00FA0038" w:rsidRDefault="00FA0038" w:rsidP="00FA0038">
      <w:pPr>
        <w:numPr>
          <w:ilvl w:val="0"/>
          <w:numId w:val="32"/>
        </w:numPr>
        <w:spacing w:after="0" w:line="240" w:lineRule="auto"/>
        <w:jc w:val="both"/>
        <w:rPr>
          <w:rFonts w:ascii="Tahoma" w:eastAsia="Calibri" w:hAnsi="Tahoma" w:cs="Tahoma"/>
          <w:szCs w:val="28"/>
        </w:rPr>
      </w:pPr>
      <w:r w:rsidRPr="00FA0038">
        <w:rPr>
          <w:rFonts w:ascii="Tahoma" w:eastAsia="Calibri" w:hAnsi="Tahoma" w:cs="Tahoma"/>
          <w:szCs w:val="28"/>
        </w:rPr>
        <w:t>Flexibility, as this role requires working some evenings and weekends</w:t>
      </w:r>
      <w:r w:rsidR="005F4F6F">
        <w:rPr>
          <w:rFonts w:ascii="Tahoma" w:eastAsia="Calibri" w:hAnsi="Tahoma" w:cs="Tahoma"/>
          <w:szCs w:val="28"/>
        </w:rPr>
        <w:t>.</w:t>
      </w:r>
    </w:p>
    <w:p w14:paraId="2CC0FDB7" w14:textId="3D36C2CA" w:rsidR="00FA0038" w:rsidRPr="00FA0038" w:rsidRDefault="00FA0038" w:rsidP="00FA0038">
      <w:pPr>
        <w:numPr>
          <w:ilvl w:val="0"/>
          <w:numId w:val="32"/>
        </w:numPr>
        <w:spacing w:after="0" w:line="240" w:lineRule="auto"/>
        <w:jc w:val="both"/>
        <w:rPr>
          <w:rFonts w:ascii="Tahoma" w:eastAsia="Calibri" w:hAnsi="Tahoma" w:cs="Tahoma"/>
          <w:szCs w:val="28"/>
        </w:rPr>
      </w:pPr>
      <w:r w:rsidRPr="00FA0038">
        <w:rPr>
          <w:rFonts w:ascii="Tahoma" w:eastAsia="Calibri" w:hAnsi="Tahoma" w:cs="Tahoma"/>
          <w:szCs w:val="28"/>
        </w:rPr>
        <w:t>A proactive and solution-focused approach, with the ability to work independently and take ownership of projects</w:t>
      </w:r>
      <w:r w:rsidR="005F4F6F">
        <w:rPr>
          <w:rFonts w:ascii="Tahoma" w:eastAsia="Calibri" w:hAnsi="Tahoma" w:cs="Tahoma"/>
          <w:szCs w:val="28"/>
        </w:rPr>
        <w:t>.</w:t>
      </w:r>
    </w:p>
    <w:p w14:paraId="02D2298E" w14:textId="78DBA4D5" w:rsidR="00FA0038" w:rsidRPr="00FA0038" w:rsidRDefault="00FA0038" w:rsidP="00FA0038">
      <w:pPr>
        <w:numPr>
          <w:ilvl w:val="0"/>
          <w:numId w:val="32"/>
        </w:numPr>
        <w:spacing w:after="0" w:line="240" w:lineRule="auto"/>
        <w:jc w:val="both"/>
        <w:rPr>
          <w:rFonts w:ascii="Tahoma" w:eastAsia="Calibri" w:hAnsi="Tahoma" w:cs="Tahoma"/>
          <w:szCs w:val="28"/>
        </w:rPr>
      </w:pPr>
      <w:r w:rsidRPr="00FA0038">
        <w:rPr>
          <w:rFonts w:ascii="Tahoma" w:eastAsia="Calibri" w:hAnsi="Tahoma" w:cs="Tahoma"/>
          <w:szCs w:val="28"/>
        </w:rPr>
        <w:t xml:space="preserve">A passion for digital media and a commitment to staying </w:t>
      </w:r>
      <w:r w:rsidR="001F3035" w:rsidRPr="00FA0038">
        <w:rPr>
          <w:rFonts w:ascii="Tahoma" w:eastAsia="Calibri" w:hAnsi="Tahoma" w:cs="Tahoma"/>
          <w:szCs w:val="28"/>
        </w:rPr>
        <w:t>up to date</w:t>
      </w:r>
      <w:r w:rsidRPr="00FA0038">
        <w:rPr>
          <w:rFonts w:ascii="Tahoma" w:eastAsia="Calibri" w:hAnsi="Tahoma" w:cs="Tahoma"/>
          <w:szCs w:val="28"/>
        </w:rPr>
        <w:t xml:space="preserve"> with the latest trends and developments</w:t>
      </w:r>
      <w:r w:rsidR="005F4F6F">
        <w:rPr>
          <w:rFonts w:ascii="Tahoma" w:eastAsia="Calibri" w:hAnsi="Tahoma" w:cs="Tahoma"/>
          <w:szCs w:val="28"/>
        </w:rPr>
        <w:t>.</w:t>
      </w:r>
    </w:p>
    <w:p w14:paraId="39656A9E" w14:textId="6B78EAA5" w:rsidR="00AA0DEA" w:rsidRDefault="00AA0DEA" w:rsidP="005A6074">
      <w:pPr>
        <w:spacing w:after="0" w:line="240" w:lineRule="auto"/>
        <w:jc w:val="both"/>
        <w:rPr>
          <w:rFonts w:ascii="Tahoma" w:hAnsi="Tahoma" w:cs="Tahoma"/>
        </w:rPr>
      </w:pPr>
    </w:p>
    <w:p w14:paraId="4C965A77" w14:textId="79490959" w:rsidR="005A6074" w:rsidRDefault="005A6074" w:rsidP="005A6074">
      <w:pPr>
        <w:spacing w:after="0" w:line="240" w:lineRule="auto"/>
        <w:jc w:val="both"/>
        <w:rPr>
          <w:rFonts w:ascii="Tahoma" w:hAnsi="Tahoma" w:cs="Tahoma"/>
          <w:b/>
          <w:bCs/>
          <w:color w:val="FD0060"/>
        </w:rPr>
      </w:pPr>
      <w:r>
        <w:rPr>
          <w:rFonts w:ascii="Tahoma" w:hAnsi="Tahoma" w:cs="Tahoma"/>
          <w:b/>
          <w:bCs/>
          <w:color w:val="FD0060"/>
        </w:rPr>
        <w:t>Health and safety</w:t>
      </w:r>
      <w:r w:rsidRPr="005A6074">
        <w:rPr>
          <w:rFonts w:ascii="Tahoma" w:hAnsi="Tahoma" w:cs="Tahoma"/>
          <w:b/>
          <w:bCs/>
          <w:color w:val="FD0060"/>
        </w:rPr>
        <w:t>:</w:t>
      </w:r>
    </w:p>
    <w:p w14:paraId="6FADC128" w14:textId="06E814B0" w:rsidR="00424961" w:rsidRDefault="001F3035" w:rsidP="00424961">
      <w:pPr>
        <w:numPr>
          <w:ilvl w:val="0"/>
          <w:numId w:val="32"/>
        </w:numPr>
        <w:spacing w:after="0" w:line="240" w:lineRule="auto"/>
        <w:jc w:val="both"/>
        <w:rPr>
          <w:rFonts w:ascii="Tahoma" w:eastAsia="Calibri" w:hAnsi="Tahoma" w:cs="Tahoma"/>
          <w:szCs w:val="28"/>
        </w:rPr>
      </w:pPr>
      <w:r>
        <w:rPr>
          <w:rFonts w:ascii="Tahoma" w:eastAsia="Calibri" w:hAnsi="Tahoma" w:cs="Tahoma"/>
          <w:szCs w:val="28"/>
        </w:rPr>
        <w:t>Understand</w:t>
      </w:r>
      <w:r w:rsidR="007C0334" w:rsidRPr="00424961">
        <w:rPr>
          <w:rFonts w:ascii="Tahoma" w:hAnsi="Tahoma" w:cs="Tahoma"/>
          <w:shd w:val="clear" w:color="auto" w:fill="FFFFFF"/>
        </w:rPr>
        <w:t xml:space="preserve"> health and safety legislations and ensure activities are risk assessed and fully compliant</w:t>
      </w:r>
      <w:r w:rsidR="00F21F6B">
        <w:rPr>
          <w:rFonts w:ascii="Tahoma" w:hAnsi="Tahoma" w:cs="Tahoma"/>
          <w:shd w:val="clear" w:color="auto" w:fill="FFFFFF"/>
        </w:rPr>
        <w:t>.</w:t>
      </w:r>
    </w:p>
    <w:p w14:paraId="401CFDBF" w14:textId="764FB5D4" w:rsidR="007C0334" w:rsidRPr="00424961" w:rsidRDefault="007C0334" w:rsidP="00424961">
      <w:pPr>
        <w:numPr>
          <w:ilvl w:val="0"/>
          <w:numId w:val="32"/>
        </w:numPr>
        <w:spacing w:after="0" w:line="240" w:lineRule="auto"/>
        <w:jc w:val="both"/>
        <w:rPr>
          <w:rFonts w:ascii="Tahoma" w:eastAsia="Calibri" w:hAnsi="Tahoma" w:cs="Tahoma"/>
          <w:szCs w:val="28"/>
        </w:rPr>
      </w:pPr>
      <w:r w:rsidRPr="00424961">
        <w:rPr>
          <w:rFonts w:ascii="Tahoma" w:hAnsi="Tahoma" w:cs="Tahoma"/>
        </w:rPr>
        <w:t>Undertake training as and when appropriate</w:t>
      </w:r>
      <w:r w:rsidR="00F21F6B">
        <w:rPr>
          <w:rFonts w:ascii="Tahoma" w:hAnsi="Tahoma" w:cs="Tahoma"/>
        </w:rPr>
        <w:t>.</w:t>
      </w:r>
    </w:p>
    <w:p w14:paraId="1D528486" w14:textId="77777777" w:rsidR="005A6074" w:rsidRDefault="005A6074" w:rsidP="005A6074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14:paraId="636257EA" w14:textId="77777777" w:rsidR="0032128E" w:rsidRDefault="0032128E" w:rsidP="0032128E">
      <w:pPr>
        <w:spacing w:after="0" w:line="240" w:lineRule="auto"/>
        <w:jc w:val="both"/>
        <w:rPr>
          <w:rFonts w:ascii="Tahoma" w:hAnsi="Tahoma" w:cs="Tahoma"/>
          <w:b/>
          <w:bCs/>
          <w:color w:val="FD0060"/>
        </w:rPr>
      </w:pPr>
    </w:p>
    <w:p w14:paraId="3725DEA2" w14:textId="4B1AEF7C" w:rsidR="00424961" w:rsidRPr="0032128E" w:rsidRDefault="0032128E" w:rsidP="0032128E">
      <w:pPr>
        <w:spacing w:after="0" w:line="240" w:lineRule="auto"/>
        <w:jc w:val="both"/>
        <w:rPr>
          <w:rFonts w:ascii="Tahoma" w:hAnsi="Tahoma" w:cs="Tahoma"/>
          <w:b/>
          <w:bCs/>
          <w:color w:val="FD0060"/>
        </w:rPr>
      </w:pPr>
      <w:r>
        <w:rPr>
          <w:rFonts w:ascii="Tahoma" w:hAnsi="Tahoma" w:cs="Tahoma"/>
          <w:b/>
          <w:bCs/>
          <w:color w:val="FD0060"/>
        </w:rPr>
        <w:t>Other</w:t>
      </w:r>
      <w:r w:rsidRPr="005A6074">
        <w:rPr>
          <w:rFonts w:ascii="Tahoma" w:hAnsi="Tahoma" w:cs="Tahoma"/>
          <w:b/>
          <w:bCs/>
          <w:color w:val="FD0060"/>
        </w:rPr>
        <w:t>:</w:t>
      </w:r>
    </w:p>
    <w:p w14:paraId="03C072BE" w14:textId="77D8118A" w:rsidR="000F5FE5" w:rsidRDefault="007B0561" w:rsidP="005A6074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DF73D1">
        <w:rPr>
          <w:rFonts w:ascii="Tahoma" w:hAnsi="Tahoma" w:cs="Tahoma"/>
          <w:sz w:val="22"/>
          <w:szCs w:val="22"/>
        </w:rPr>
        <w:t>Any other associated or similar duties that may be necessary as determined by your manager.</w:t>
      </w:r>
    </w:p>
    <w:p w14:paraId="7250E2C9" w14:textId="24193388" w:rsidR="009222DB" w:rsidRDefault="009222DB" w:rsidP="007C0334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14:paraId="75DA9B48" w14:textId="5E83FFCE" w:rsidR="009222DB" w:rsidRDefault="009222DB" w:rsidP="007C0334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14:paraId="08F97C59" w14:textId="66241522" w:rsidR="009222DB" w:rsidRDefault="009222DB" w:rsidP="007C0334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14:paraId="65A72466" w14:textId="77777777" w:rsidR="000E401F" w:rsidRDefault="000E401F" w:rsidP="007C0334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14:paraId="114B990A" w14:textId="1C3AC663" w:rsidR="009222DB" w:rsidRDefault="009222DB" w:rsidP="007C0334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14:paraId="10457B12" w14:textId="77777777" w:rsidR="00D32B43" w:rsidRDefault="00D32B43" w:rsidP="007C0334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14:paraId="13BB02DF" w14:textId="77777777" w:rsidR="00D32B43" w:rsidRDefault="00D32B43" w:rsidP="007C0334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14:paraId="2AFB3313" w14:textId="01E322AB" w:rsidR="009222DB" w:rsidRDefault="009222DB" w:rsidP="007C0334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14:paraId="5CC35475" w14:textId="77777777" w:rsidR="00424961" w:rsidRDefault="00424961" w:rsidP="007B0561">
      <w:pPr>
        <w:spacing w:after="0" w:line="240" w:lineRule="auto"/>
        <w:jc w:val="both"/>
        <w:rPr>
          <w:rFonts w:ascii="Tahoma" w:hAnsi="Tahoma" w:cs="Tahoma"/>
          <w:b/>
          <w:bCs/>
          <w:color w:val="FD0060"/>
        </w:rPr>
      </w:pPr>
      <w:bookmarkStart w:id="0" w:name="_Hlk63083569"/>
    </w:p>
    <w:p w14:paraId="4C201786" w14:textId="42DABE4C" w:rsidR="00E524C0" w:rsidRPr="005B6717" w:rsidRDefault="007B0561" w:rsidP="007B0561">
      <w:pPr>
        <w:spacing w:after="0" w:line="240" w:lineRule="auto"/>
        <w:jc w:val="both"/>
        <w:rPr>
          <w:rFonts w:ascii="Tahoma" w:hAnsi="Tahoma" w:cs="Tahoma"/>
          <w:b/>
          <w:bCs/>
          <w:color w:val="FD0060"/>
        </w:rPr>
      </w:pPr>
      <w:r w:rsidRPr="005B6717">
        <w:rPr>
          <w:rFonts w:ascii="Tahoma" w:hAnsi="Tahoma" w:cs="Tahoma"/>
          <w:b/>
          <w:bCs/>
          <w:color w:val="FD0060"/>
        </w:rPr>
        <w:lastRenderedPageBreak/>
        <w:t>Person Specification:</w:t>
      </w:r>
    </w:p>
    <w:p w14:paraId="3852F037" w14:textId="612995D1" w:rsidR="00E46D8D" w:rsidRPr="005B6717" w:rsidRDefault="00E46D8D" w:rsidP="00823CBF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14:paraId="315E3FF2" w14:textId="77777777" w:rsidR="006807B8" w:rsidRPr="005B6717" w:rsidRDefault="006807B8" w:rsidP="006807B8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1417"/>
        <w:gridCol w:w="1282"/>
        <w:gridCol w:w="449"/>
        <w:gridCol w:w="414"/>
        <w:gridCol w:w="431"/>
        <w:gridCol w:w="452"/>
      </w:tblGrid>
      <w:tr w:rsidR="006807B8" w:rsidRPr="005B6717" w14:paraId="0505D6D6" w14:textId="77777777" w:rsidTr="003E3A9C">
        <w:trPr>
          <w:jc w:val="center"/>
        </w:trPr>
        <w:tc>
          <w:tcPr>
            <w:tcW w:w="4957" w:type="dxa"/>
            <w:vMerge w:val="restart"/>
            <w:shd w:val="clear" w:color="auto" w:fill="7F7F7F" w:themeFill="text1" w:themeFillTint="80"/>
          </w:tcPr>
          <w:p w14:paraId="07C7E3D6" w14:textId="77777777" w:rsidR="006807B8" w:rsidRPr="005B6717" w:rsidRDefault="006807B8" w:rsidP="003E3A9C">
            <w:pPr>
              <w:spacing w:before="40" w:after="40"/>
              <w:rPr>
                <w:rFonts w:ascii="Tahoma" w:hAnsi="Tahoma" w:cs="Tahoma"/>
                <w:b/>
                <w:color w:val="FFFFFF" w:themeColor="background1"/>
                <w:u w:val="single"/>
              </w:rPr>
            </w:pPr>
          </w:p>
        </w:tc>
        <w:tc>
          <w:tcPr>
            <w:tcW w:w="1417" w:type="dxa"/>
            <w:vMerge w:val="restart"/>
            <w:shd w:val="clear" w:color="auto" w:fill="7F7F7F" w:themeFill="text1" w:themeFillTint="80"/>
          </w:tcPr>
          <w:p w14:paraId="1A7C2FB5" w14:textId="77777777" w:rsidR="006807B8" w:rsidRPr="005B6717" w:rsidRDefault="006807B8" w:rsidP="003E3A9C">
            <w:pPr>
              <w:spacing w:before="40" w:after="40"/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5B6717">
              <w:rPr>
                <w:rFonts w:ascii="Tahoma" w:hAnsi="Tahoma" w:cs="Tahoma"/>
                <w:b/>
                <w:color w:val="FFFFFF" w:themeColor="background1"/>
              </w:rPr>
              <w:t>Essential</w:t>
            </w:r>
          </w:p>
        </w:tc>
        <w:tc>
          <w:tcPr>
            <w:tcW w:w="1282" w:type="dxa"/>
            <w:vMerge w:val="restart"/>
            <w:shd w:val="clear" w:color="auto" w:fill="7F7F7F" w:themeFill="text1" w:themeFillTint="80"/>
          </w:tcPr>
          <w:p w14:paraId="293EF79D" w14:textId="77777777" w:rsidR="006807B8" w:rsidRPr="005B6717" w:rsidRDefault="006807B8" w:rsidP="003E3A9C">
            <w:pPr>
              <w:spacing w:before="40" w:after="40"/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5B6717">
              <w:rPr>
                <w:rFonts w:ascii="Tahoma" w:hAnsi="Tahoma" w:cs="Tahoma"/>
                <w:b/>
                <w:color w:val="FFFFFF" w:themeColor="background1"/>
              </w:rPr>
              <w:t>Desirable</w:t>
            </w:r>
          </w:p>
        </w:tc>
        <w:tc>
          <w:tcPr>
            <w:tcW w:w="1746" w:type="dxa"/>
            <w:gridSpan w:val="4"/>
            <w:shd w:val="clear" w:color="auto" w:fill="7F7F7F" w:themeFill="text1" w:themeFillTint="80"/>
          </w:tcPr>
          <w:p w14:paraId="6FAE1919" w14:textId="77777777" w:rsidR="006807B8" w:rsidRPr="005B6717" w:rsidRDefault="006807B8" w:rsidP="003E3A9C">
            <w:pPr>
              <w:spacing w:before="40" w:after="40"/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5B6717">
              <w:rPr>
                <w:rFonts w:ascii="Tahoma" w:hAnsi="Tahoma" w:cs="Tahoma"/>
                <w:b/>
                <w:color w:val="FFFFFF" w:themeColor="background1"/>
              </w:rPr>
              <w:t>Method of assessment</w:t>
            </w:r>
          </w:p>
        </w:tc>
      </w:tr>
      <w:tr w:rsidR="006807B8" w:rsidRPr="005B6717" w14:paraId="1BE07A47" w14:textId="77777777" w:rsidTr="003E3A9C">
        <w:trPr>
          <w:jc w:val="center"/>
        </w:trPr>
        <w:tc>
          <w:tcPr>
            <w:tcW w:w="4957" w:type="dxa"/>
            <w:vMerge/>
            <w:shd w:val="clear" w:color="auto" w:fill="7F7F7F" w:themeFill="text1" w:themeFillTint="80"/>
          </w:tcPr>
          <w:p w14:paraId="4C0F81DE" w14:textId="77777777" w:rsidR="006807B8" w:rsidRPr="005B6717" w:rsidRDefault="006807B8" w:rsidP="003E3A9C">
            <w:pPr>
              <w:spacing w:before="40" w:after="40"/>
              <w:rPr>
                <w:rFonts w:ascii="Tahoma" w:hAnsi="Tahoma" w:cs="Tahoma"/>
                <w:b/>
                <w:color w:val="FFFFFF" w:themeColor="background1"/>
                <w:u w:val="single"/>
              </w:rPr>
            </w:pPr>
          </w:p>
        </w:tc>
        <w:tc>
          <w:tcPr>
            <w:tcW w:w="1417" w:type="dxa"/>
            <w:vMerge/>
            <w:shd w:val="clear" w:color="auto" w:fill="7F7F7F" w:themeFill="text1" w:themeFillTint="80"/>
          </w:tcPr>
          <w:p w14:paraId="09F60F59" w14:textId="77777777" w:rsidR="006807B8" w:rsidRPr="005B6717" w:rsidRDefault="006807B8" w:rsidP="003E3A9C">
            <w:pPr>
              <w:spacing w:before="40" w:after="40"/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</w:p>
        </w:tc>
        <w:tc>
          <w:tcPr>
            <w:tcW w:w="1282" w:type="dxa"/>
            <w:vMerge/>
            <w:shd w:val="clear" w:color="auto" w:fill="7F7F7F" w:themeFill="text1" w:themeFillTint="80"/>
          </w:tcPr>
          <w:p w14:paraId="3FB779D0" w14:textId="77777777" w:rsidR="006807B8" w:rsidRPr="005B6717" w:rsidRDefault="006807B8" w:rsidP="003E3A9C">
            <w:pPr>
              <w:spacing w:before="40" w:after="40"/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</w:p>
        </w:tc>
        <w:tc>
          <w:tcPr>
            <w:tcW w:w="449" w:type="dxa"/>
            <w:shd w:val="clear" w:color="auto" w:fill="7F7F7F" w:themeFill="text1" w:themeFillTint="80"/>
          </w:tcPr>
          <w:p w14:paraId="7CC8E80A" w14:textId="77777777" w:rsidR="006807B8" w:rsidRPr="005B6717" w:rsidRDefault="006807B8" w:rsidP="003E3A9C">
            <w:pPr>
              <w:spacing w:before="40" w:after="40"/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5B6717">
              <w:rPr>
                <w:rFonts w:ascii="Tahoma" w:hAnsi="Tahoma" w:cs="Tahoma"/>
                <w:b/>
                <w:color w:val="FFFFFF" w:themeColor="background1"/>
              </w:rPr>
              <w:t>A</w:t>
            </w:r>
          </w:p>
        </w:tc>
        <w:tc>
          <w:tcPr>
            <w:tcW w:w="414" w:type="dxa"/>
            <w:shd w:val="clear" w:color="auto" w:fill="7F7F7F" w:themeFill="text1" w:themeFillTint="80"/>
          </w:tcPr>
          <w:p w14:paraId="427AD2C6" w14:textId="77777777" w:rsidR="006807B8" w:rsidRPr="005B6717" w:rsidRDefault="006807B8" w:rsidP="003E3A9C">
            <w:pPr>
              <w:spacing w:before="40" w:after="40"/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5B6717">
              <w:rPr>
                <w:rFonts w:ascii="Tahoma" w:hAnsi="Tahoma" w:cs="Tahoma"/>
                <w:b/>
                <w:color w:val="FFFFFF" w:themeColor="background1"/>
              </w:rPr>
              <w:t>I</w:t>
            </w:r>
          </w:p>
        </w:tc>
        <w:tc>
          <w:tcPr>
            <w:tcW w:w="431" w:type="dxa"/>
            <w:shd w:val="clear" w:color="auto" w:fill="7F7F7F" w:themeFill="text1" w:themeFillTint="80"/>
          </w:tcPr>
          <w:p w14:paraId="7CF4DB9B" w14:textId="77777777" w:rsidR="006807B8" w:rsidRPr="005B6717" w:rsidRDefault="006807B8" w:rsidP="003E3A9C">
            <w:pPr>
              <w:spacing w:before="40" w:after="40"/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5B6717">
              <w:rPr>
                <w:rFonts w:ascii="Tahoma" w:hAnsi="Tahoma" w:cs="Tahoma"/>
                <w:b/>
                <w:color w:val="FFFFFF" w:themeColor="background1"/>
              </w:rPr>
              <w:t>T</w:t>
            </w:r>
          </w:p>
        </w:tc>
        <w:tc>
          <w:tcPr>
            <w:tcW w:w="452" w:type="dxa"/>
            <w:shd w:val="clear" w:color="auto" w:fill="7F7F7F" w:themeFill="text1" w:themeFillTint="80"/>
          </w:tcPr>
          <w:p w14:paraId="5899B5CE" w14:textId="77777777" w:rsidR="006807B8" w:rsidRPr="005B6717" w:rsidRDefault="006807B8" w:rsidP="003E3A9C">
            <w:pPr>
              <w:spacing w:before="40" w:after="40"/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5B6717">
              <w:rPr>
                <w:rFonts w:ascii="Tahoma" w:hAnsi="Tahoma" w:cs="Tahoma"/>
                <w:b/>
                <w:color w:val="FFFFFF" w:themeColor="background1"/>
              </w:rPr>
              <w:t>D</w:t>
            </w:r>
          </w:p>
        </w:tc>
      </w:tr>
      <w:tr w:rsidR="006807B8" w:rsidRPr="005B6717" w14:paraId="0E2F1DD6" w14:textId="77777777" w:rsidTr="003E3A9C">
        <w:trPr>
          <w:trHeight w:val="402"/>
          <w:jc w:val="center"/>
        </w:trPr>
        <w:tc>
          <w:tcPr>
            <w:tcW w:w="9402" w:type="dxa"/>
            <w:gridSpan w:val="7"/>
            <w:shd w:val="clear" w:color="auto" w:fill="FD0060"/>
          </w:tcPr>
          <w:p w14:paraId="0DBFB27D" w14:textId="77777777" w:rsidR="006807B8" w:rsidRPr="005B6717" w:rsidRDefault="006807B8" w:rsidP="003E3A9C">
            <w:pPr>
              <w:spacing w:after="0" w:line="240" w:lineRule="auto"/>
              <w:rPr>
                <w:rFonts w:ascii="Tahoma" w:hAnsi="Tahoma" w:cs="Tahoma"/>
              </w:rPr>
            </w:pPr>
            <w:r w:rsidRPr="005B6717">
              <w:rPr>
                <w:rFonts w:ascii="Tahoma" w:hAnsi="Tahoma" w:cs="Tahoma"/>
                <w:b/>
                <w:color w:val="FFFFFF" w:themeColor="background1"/>
              </w:rPr>
              <w:t>Qualifications</w:t>
            </w:r>
          </w:p>
        </w:tc>
      </w:tr>
      <w:tr w:rsidR="006807B8" w:rsidRPr="005B6717" w14:paraId="028731D9" w14:textId="77777777" w:rsidTr="00113099">
        <w:trPr>
          <w:trHeight w:val="567"/>
          <w:jc w:val="center"/>
        </w:trPr>
        <w:tc>
          <w:tcPr>
            <w:tcW w:w="4957" w:type="dxa"/>
            <w:shd w:val="clear" w:color="auto" w:fill="FFFFFF" w:themeFill="background1"/>
          </w:tcPr>
          <w:p w14:paraId="4098459A" w14:textId="7E3FC2E6" w:rsidR="006807B8" w:rsidRPr="005B6717" w:rsidRDefault="00424961" w:rsidP="003E3A9C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5B6717">
              <w:rPr>
                <w:rFonts w:ascii="Tahoma" w:hAnsi="Tahoma" w:cs="Tahoma"/>
                <w:color w:val="000000"/>
              </w:rPr>
              <w:t>Relevant degree or equivalent qualification</w:t>
            </w:r>
          </w:p>
        </w:tc>
        <w:tc>
          <w:tcPr>
            <w:tcW w:w="1417" w:type="dxa"/>
          </w:tcPr>
          <w:p w14:paraId="2CB2FAE4" w14:textId="77777777" w:rsidR="006807B8" w:rsidRPr="005B6717" w:rsidRDefault="006807B8" w:rsidP="003E3A9C">
            <w:pPr>
              <w:pStyle w:val="ListParagraph"/>
              <w:spacing w:after="0" w:line="240" w:lineRule="auto"/>
              <w:ind w:left="144"/>
              <w:contextualSpacing w:val="0"/>
              <w:jc w:val="center"/>
              <w:rPr>
                <w:rFonts w:ascii="Tahoma" w:hAnsi="Tahoma" w:cs="Tahoma"/>
                <w:color w:val="000000"/>
                <w:sz w:val="22"/>
              </w:rPr>
            </w:pPr>
            <w:r w:rsidRPr="005B6717">
              <w:rPr>
                <w:rFonts w:ascii="Tahoma" w:hAnsi="Tahoma" w:cs="Tahoma"/>
                <w:color w:val="000000"/>
                <w:sz w:val="22"/>
              </w:rPr>
              <w:sym w:font="Wingdings" w:char="F0FC"/>
            </w:r>
          </w:p>
        </w:tc>
        <w:tc>
          <w:tcPr>
            <w:tcW w:w="1282" w:type="dxa"/>
          </w:tcPr>
          <w:p w14:paraId="694FBD6A" w14:textId="77777777" w:rsidR="006807B8" w:rsidRPr="005B6717" w:rsidRDefault="006807B8" w:rsidP="003E3A9C">
            <w:pPr>
              <w:pStyle w:val="ListParagraph"/>
              <w:spacing w:after="0" w:line="240" w:lineRule="auto"/>
              <w:ind w:left="360"/>
              <w:contextualSpacing w:val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449" w:type="dxa"/>
          </w:tcPr>
          <w:p w14:paraId="33227B60" w14:textId="77777777" w:rsidR="006807B8" w:rsidRPr="005B6717" w:rsidRDefault="006807B8" w:rsidP="003E3A9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5B6717">
              <w:rPr>
                <w:rFonts w:ascii="Tahoma" w:hAnsi="Tahoma" w:cs="Tahoma"/>
                <w:color w:val="000000"/>
              </w:rPr>
              <w:sym w:font="Wingdings" w:char="F0FC"/>
            </w:r>
          </w:p>
        </w:tc>
        <w:tc>
          <w:tcPr>
            <w:tcW w:w="414" w:type="dxa"/>
          </w:tcPr>
          <w:p w14:paraId="4CE3F2FB" w14:textId="77777777" w:rsidR="006807B8" w:rsidRPr="005B6717" w:rsidRDefault="006807B8" w:rsidP="003E3A9C">
            <w:pPr>
              <w:pStyle w:val="ListParagraph"/>
              <w:spacing w:after="0" w:line="240" w:lineRule="auto"/>
              <w:ind w:left="360"/>
              <w:contextualSpacing w:val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431" w:type="dxa"/>
          </w:tcPr>
          <w:p w14:paraId="5FED709B" w14:textId="67BA8141" w:rsidR="006807B8" w:rsidRPr="005B6717" w:rsidRDefault="00424961" w:rsidP="003E3A9C">
            <w:pPr>
              <w:pStyle w:val="ListParagraph"/>
              <w:spacing w:after="0" w:line="240" w:lineRule="auto"/>
              <w:ind w:left="360"/>
              <w:contextualSpacing w:val="0"/>
              <w:jc w:val="center"/>
              <w:rPr>
                <w:rFonts w:ascii="Tahoma" w:hAnsi="Tahoma" w:cs="Tahoma"/>
                <w:sz w:val="22"/>
              </w:rPr>
            </w:pPr>
            <w:r w:rsidRPr="005B6717">
              <w:rPr>
                <w:rFonts w:ascii="Tahoma" w:hAnsi="Tahoma" w:cs="Tahoma"/>
                <w:color w:val="000000"/>
              </w:rPr>
              <w:sym w:font="Wingdings" w:char="F0FC"/>
            </w:r>
          </w:p>
        </w:tc>
        <w:tc>
          <w:tcPr>
            <w:tcW w:w="452" w:type="dxa"/>
          </w:tcPr>
          <w:p w14:paraId="3305D9F4" w14:textId="51F32C81" w:rsidR="006807B8" w:rsidRPr="005B6717" w:rsidRDefault="00424961" w:rsidP="003E3A9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5B6717">
              <w:rPr>
                <w:rFonts w:ascii="Tahoma" w:hAnsi="Tahoma" w:cs="Tahoma"/>
                <w:color w:val="000000"/>
              </w:rPr>
              <w:sym w:font="Wingdings" w:char="F0FC"/>
            </w:r>
          </w:p>
        </w:tc>
      </w:tr>
      <w:bookmarkEnd w:id="0"/>
      <w:tr w:rsidR="00424961" w:rsidRPr="005B6717" w14:paraId="1A0355DB" w14:textId="77777777" w:rsidTr="00113099">
        <w:trPr>
          <w:trHeight w:val="567"/>
          <w:jc w:val="center"/>
        </w:trPr>
        <w:tc>
          <w:tcPr>
            <w:tcW w:w="4957" w:type="dxa"/>
            <w:shd w:val="clear" w:color="auto" w:fill="FFFFFF" w:themeFill="background1"/>
          </w:tcPr>
          <w:p w14:paraId="178FFAE5" w14:textId="5AAC8C43" w:rsidR="00424961" w:rsidRPr="005B6717" w:rsidRDefault="00424961" w:rsidP="00424961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5B6717">
              <w:rPr>
                <w:rFonts w:ascii="Tahoma" w:hAnsi="Tahoma" w:cs="Tahoma"/>
                <w:color w:val="000000"/>
              </w:rPr>
              <w:t>Evidence of ongoing CPD</w:t>
            </w:r>
          </w:p>
        </w:tc>
        <w:tc>
          <w:tcPr>
            <w:tcW w:w="1417" w:type="dxa"/>
          </w:tcPr>
          <w:p w14:paraId="0998EB5A" w14:textId="5083433B" w:rsidR="00424961" w:rsidRPr="005B6717" w:rsidRDefault="00154AC0" w:rsidP="00424961">
            <w:pPr>
              <w:pStyle w:val="ListParagraph"/>
              <w:spacing w:after="0" w:line="240" w:lineRule="auto"/>
              <w:ind w:left="144"/>
              <w:contextualSpacing w:val="0"/>
              <w:jc w:val="center"/>
              <w:rPr>
                <w:rFonts w:ascii="Tahoma" w:hAnsi="Tahoma" w:cs="Tahoma"/>
                <w:color w:val="000000"/>
                <w:sz w:val="22"/>
              </w:rPr>
            </w:pPr>
            <w:r w:rsidRPr="005B6717">
              <w:rPr>
                <w:rFonts w:ascii="Tahoma" w:hAnsi="Tahoma" w:cs="Tahoma"/>
                <w:color w:val="000000"/>
                <w:sz w:val="22"/>
              </w:rPr>
              <w:sym w:font="Wingdings" w:char="F0FC"/>
            </w:r>
          </w:p>
        </w:tc>
        <w:tc>
          <w:tcPr>
            <w:tcW w:w="1282" w:type="dxa"/>
          </w:tcPr>
          <w:p w14:paraId="4A89A31A" w14:textId="77777777" w:rsidR="00424961" w:rsidRPr="005B6717" w:rsidRDefault="00424961" w:rsidP="00424961">
            <w:pPr>
              <w:pStyle w:val="ListParagraph"/>
              <w:spacing w:after="0" w:line="240" w:lineRule="auto"/>
              <w:ind w:left="360"/>
              <w:contextualSpacing w:val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449" w:type="dxa"/>
          </w:tcPr>
          <w:p w14:paraId="1D42FA42" w14:textId="77777777" w:rsidR="00424961" w:rsidRPr="005B6717" w:rsidRDefault="00424961" w:rsidP="0042496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5B6717">
              <w:rPr>
                <w:rFonts w:ascii="Tahoma" w:hAnsi="Tahoma" w:cs="Tahoma"/>
                <w:color w:val="000000"/>
              </w:rPr>
              <w:sym w:font="Wingdings" w:char="F0FC"/>
            </w:r>
          </w:p>
        </w:tc>
        <w:tc>
          <w:tcPr>
            <w:tcW w:w="414" w:type="dxa"/>
          </w:tcPr>
          <w:p w14:paraId="2D877957" w14:textId="77777777" w:rsidR="00424961" w:rsidRPr="005B6717" w:rsidRDefault="00424961" w:rsidP="00424961">
            <w:pPr>
              <w:pStyle w:val="ListParagraph"/>
              <w:spacing w:after="0" w:line="240" w:lineRule="auto"/>
              <w:ind w:left="360"/>
              <w:contextualSpacing w:val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431" w:type="dxa"/>
          </w:tcPr>
          <w:p w14:paraId="4146BD65" w14:textId="77777777" w:rsidR="00424961" w:rsidRPr="005B6717" w:rsidRDefault="00424961" w:rsidP="00424961">
            <w:pPr>
              <w:pStyle w:val="ListParagraph"/>
              <w:spacing w:after="0" w:line="240" w:lineRule="auto"/>
              <w:ind w:left="360"/>
              <w:contextualSpacing w:val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452" w:type="dxa"/>
          </w:tcPr>
          <w:p w14:paraId="51DCADC6" w14:textId="724EBE9B" w:rsidR="00424961" w:rsidRPr="005B6717" w:rsidRDefault="00424961" w:rsidP="0042496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424961" w:rsidRPr="005B6717" w14:paraId="331F67F5" w14:textId="77777777" w:rsidTr="003E3A9C">
        <w:trPr>
          <w:trHeight w:val="403"/>
          <w:jc w:val="center"/>
        </w:trPr>
        <w:tc>
          <w:tcPr>
            <w:tcW w:w="9402" w:type="dxa"/>
            <w:gridSpan w:val="7"/>
            <w:shd w:val="clear" w:color="auto" w:fill="FD0060"/>
          </w:tcPr>
          <w:p w14:paraId="405C61C4" w14:textId="77777777" w:rsidR="00424961" w:rsidRPr="005B6717" w:rsidRDefault="00424961" w:rsidP="00424961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5B6717">
              <w:rPr>
                <w:rFonts w:ascii="Tahoma" w:hAnsi="Tahoma" w:cs="Tahoma"/>
                <w:b/>
                <w:bCs/>
                <w:color w:val="FFFFFF" w:themeColor="background1"/>
              </w:rPr>
              <w:t>Experience</w:t>
            </w:r>
          </w:p>
        </w:tc>
      </w:tr>
      <w:tr w:rsidR="00424961" w:rsidRPr="005B6717" w14:paraId="04531E13" w14:textId="77777777" w:rsidTr="00113099">
        <w:trPr>
          <w:trHeight w:val="567"/>
          <w:jc w:val="center"/>
        </w:trPr>
        <w:tc>
          <w:tcPr>
            <w:tcW w:w="4957" w:type="dxa"/>
            <w:shd w:val="clear" w:color="auto" w:fill="FFFFFF" w:themeFill="background1"/>
          </w:tcPr>
          <w:p w14:paraId="012D9712" w14:textId="22736F35" w:rsidR="00424961" w:rsidRPr="005B6717" w:rsidRDefault="00424961" w:rsidP="00424961">
            <w:pPr>
              <w:spacing w:before="40" w:after="40" w:line="240" w:lineRule="auto"/>
              <w:rPr>
                <w:rFonts w:ascii="Tahoma" w:hAnsi="Tahoma" w:cs="Tahoma"/>
              </w:rPr>
            </w:pPr>
            <w:r w:rsidRPr="005B6717">
              <w:rPr>
                <w:rFonts w:ascii="Tahoma" w:hAnsi="Tahoma" w:cs="Tahoma"/>
              </w:rPr>
              <w:t>Proven experience in creating and producing high-quality digital content – i.e. videography, photography, and animation</w:t>
            </w:r>
          </w:p>
        </w:tc>
        <w:tc>
          <w:tcPr>
            <w:tcW w:w="1417" w:type="dxa"/>
          </w:tcPr>
          <w:p w14:paraId="4D093BB2" w14:textId="64D92F40" w:rsidR="00424961" w:rsidRPr="005B6717" w:rsidRDefault="00424961" w:rsidP="0042496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5B6717">
              <w:rPr>
                <w:rFonts w:ascii="Tahoma" w:hAnsi="Tahoma" w:cs="Tahoma"/>
              </w:rPr>
              <w:sym w:font="Wingdings" w:char="F0FC"/>
            </w:r>
          </w:p>
        </w:tc>
        <w:tc>
          <w:tcPr>
            <w:tcW w:w="1282" w:type="dxa"/>
          </w:tcPr>
          <w:p w14:paraId="7643F14E" w14:textId="77777777" w:rsidR="00424961" w:rsidRPr="005B6717" w:rsidRDefault="00424961" w:rsidP="00424961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49" w:type="dxa"/>
          </w:tcPr>
          <w:p w14:paraId="278D3A3E" w14:textId="2921D6F7" w:rsidR="00424961" w:rsidRPr="005B6717" w:rsidRDefault="00424961" w:rsidP="0042496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5B6717">
              <w:rPr>
                <w:rFonts w:ascii="Tahoma" w:hAnsi="Tahoma" w:cs="Tahoma"/>
              </w:rPr>
              <w:sym w:font="Wingdings" w:char="F0FC"/>
            </w:r>
          </w:p>
        </w:tc>
        <w:tc>
          <w:tcPr>
            <w:tcW w:w="414" w:type="dxa"/>
          </w:tcPr>
          <w:p w14:paraId="70002E91" w14:textId="1D9E11ED" w:rsidR="00424961" w:rsidRPr="005B6717" w:rsidRDefault="00424961" w:rsidP="0042496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5B6717">
              <w:rPr>
                <w:rFonts w:ascii="Tahoma" w:hAnsi="Tahoma" w:cs="Tahoma"/>
              </w:rPr>
              <w:sym w:font="Wingdings" w:char="F0FC"/>
            </w:r>
          </w:p>
        </w:tc>
        <w:tc>
          <w:tcPr>
            <w:tcW w:w="431" w:type="dxa"/>
          </w:tcPr>
          <w:p w14:paraId="52076CE8" w14:textId="574E03E6" w:rsidR="00424961" w:rsidRPr="005B6717" w:rsidRDefault="00424961" w:rsidP="0042496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2" w:type="dxa"/>
          </w:tcPr>
          <w:p w14:paraId="01E9E06B" w14:textId="5FC9274A" w:rsidR="00424961" w:rsidRPr="005B6717" w:rsidRDefault="0007000C" w:rsidP="0042496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5B6717">
              <w:rPr>
                <w:rFonts w:ascii="Tahoma" w:hAnsi="Tahoma" w:cs="Tahoma"/>
              </w:rPr>
              <w:sym w:font="Wingdings" w:char="F0FC"/>
            </w:r>
          </w:p>
        </w:tc>
      </w:tr>
      <w:tr w:rsidR="00424961" w:rsidRPr="005B6717" w14:paraId="5EA3A527" w14:textId="77777777" w:rsidTr="00113099">
        <w:trPr>
          <w:trHeight w:val="567"/>
          <w:jc w:val="center"/>
        </w:trPr>
        <w:tc>
          <w:tcPr>
            <w:tcW w:w="4957" w:type="dxa"/>
            <w:shd w:val="clear" w:color="auto" w:fill="FFFFFF" w:themeFill="background1"/>
          </w:tcPr>
          <w:p w14:paraId="62BE1E3B" w14:textId="308702EE" w:rsidR="00424961" w:rsidRPr="005B6717" w:rsidRDefault="0007000C" w:rsidP="00424961">
            <w:pPr>
              <w:spacing w:before="40" w:after="40" w:line="240" w:lineRule="auto"/>
              <w:rPr>
                <w:rFonts w:ascii="Tahoma" w:hAnsi="Tahoma" w:cs="Tahoma"/>
              </w:rPr>
            </w:pPr>
            <w:r w:rsidRPr="005B6717">
              <w:rPr>
                <w:rFonts w:ascii="Tahoma" w:hAnsi="Tahoma" w:cs="Tahoma"/>
              </w:rPr>
              <w:t>Experience in developing and executing digital campaigns to increase brand awareness and engagement</w:t>
            </w:r>
          </w:p>
        </w:tc>
        <w:tc>
          <w:tcPr>
            <w:tcW w:w="1417" w:type="dxa"/>
          </w:tcPr>
          <w:p w14:paraId="329AA251" w14:textId="00998F1B" w:rsidR="00424961" w:rsidRPr="005B6717" w:rsidRDefault="00424961" w:rsidP="00424961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 w:rsidRPr="005B6717">
              <w:rPr>
                <w:rFonts w:ascii="Tahoma" w:hAnsi="Tahoma" w:cs="Tahoma"/>
              </w:rPr>
              <w:sym w:font="Wingdings" w:char="F0FC"/>
            </w:r>
          </w:p>
        </w:tc>
        <w:tc>
          <w:tcPr>
            <w:tcW w:w="1282" w:type="dxa"/>
          </w:tcPr>
          <w:p w14:paraId="7151CB0C" w14:textId="77777777" w:rsidR="00424961" w:rsidRPr="005B6717" w:rsidRDefault="00424961" w:rsidP="0042496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49" w:type="dxa"/>
          </w:tcPr>
          <w:p w14:paraId="69E79274" w14:textId="1240817F" w:rsidR="00424961" w:rsidRPr="005B6717" w:rsidRDefault="00424961" w:rsidP="0042496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5B6717">
              <w:rPr>
                <w:rFonts w:ascii="Tahoma" w:hAnsi="Tahoma" w:cs="Tahoma"/>
              </w:rPr>
              <w:sym w:font="Wingdings" w:char="F0FC"/>
            </w:r>
          </w:p>
        </w:tc>
        <w:tc>
          <w:tcPr>
            <w:tcW w:w="414" w:type="dxa"/>
          </w:tcPr>
          <w:p w14:paraId="73EA5929" w14:textId="28D9AEB0" w:rsidR="00424961" w:rsidRPr="005B6717" w:rsidRDefault="00424961" w:rsidP="0042496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5B6717">
              <w:rPr>
                <w:rFonts w:ascii="Tahoma" w:hAnsi="Tahoma" w:cs="Tahoma"/>
              </w:rPr>
              <w:sym w:font="Wingdings" w:char="F0FC"/>
            </w:r>
          </w:p>
        </w:tc>
        <w:tc>
          <w:tcPr>
            <w:tcW w:w="431" w:type="dxa"/>
          </w:tcPr>
          <w:p w14:paraId="006B5EC1" w14:textId="6448C216" w:rsidR="00424961" w:rsidRPr="005B6717" w:rsidRDefault="00424961" w:rsidP="0042496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2" w:type="dxa"/>
          </w:tcPr>
          <w:p w14:paraId="321EB21C" w14:textId="46882007" w:rsidR="00424961" w:rsidRPr="005B6717" w:rsidRDefault="00424961" w:rsidP="0042496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07000C" w:rsidRPr="005B6717" w14:paraId="6394FFE0" w14:textId="77777777" w:rsidTr="00113099">
        <w:trPr>
          <w:trHeight w:val="567"/>
          <w:jc w:val="center"/>
        </w:trPr>
        <w:tc>
          <w:tcPr>
            <w:tcW w:w="4957" w:type="dxa"/>
            <w:shd w:val="clear" w:color="auto" w:fill="FFFFFF" w:themeFill="background1"/>
          </w:tcPr>
          <w:p w14:paraId="72D1D703" w14:textId="3C5CD87C" w:rsidR="0007000C" w:rsidRPr="005B6717" w:rsidRDefault="0007000C" w:rsidP="00154AC0">
            <w:pPr>
              <w:spacing w:before="40" w:after="40" w:line="240" w:lineRule="auto"/>
              <w:rPr>
                <w:rFonts w:ascii="Tahoma" w:hAnsi="Tahoma" w:cs="Tahoma"/>
                <w:color w:val="000000"/>
              </w:rPr>
            </w:pPr>
            <w:r w:rsidRPr="005B6717">
              <w:rPr>
                <w:rFonts w:ascii="Tahoma" w:hAnsi="Tahoma" w:cs="Tahoma"/>
              </w:rPr>
              <w:t xml:space="preserve">Managing relationships with a variety of stakeholders </w:t>
            </w:r>
          </w:p>
        </w:tc>
        <w:tc>
          <w:tcPr>
            <w:tcW w:w="1417" w:type="dxa"/>
          </w:tcPr>
          <w:p w14:paraId="7732922F" w14:textId="1E139F54" w:rsidR="0007000C" w:rsidRPr="005B6717" w:rsidRDefault="0007000C" w:rsidP="0007000C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 w:rsidRPr="005B6717">
              <w:rPr>
                <w:rFonts w:ascii="Tahoma" w:hAnsi="Tahoma" w:cs="Tahoma"/>
              </w:rPr>
              <w:sym w:font="Wingdings" w:char="F0FC"/>
            </w:r>
          </w:p>
        </w:tc>
        <w:tc>
          <w:tcPr>
            <w:tcW w:w="1282" w:type="dxa"/>
          </w:tcPr>
          <w:p w14:paraId="6A1F1E44" w14:textId="77777777" w:rsidR="0007000C" w:rsidRPr="005B6717" w:rsidRDefault="0007000C" w:rsidP="0007000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49" w:type="dxa"/>
          </w:tcPr>
          <w:p w14:paraId="46D90705" w14:textId="6E464A7B" w:rsidR="0007000C" w:rsidRPr="005B6717" w:rsidRDefault="0007000C" w:rsidP="0007000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5B6717">
              <w:rPr>
                <w:rFonts w:ascii="Tahoma" w:hAnsi="Tahoma" w:cs="Tahoma"/>
              </w:rPr>
              <w:sym w:font="Wingdings" w:char="F0FC"/>
            </w:r>
          </w:p>
        </w:tc>
        <w:tc>
          <w:tcPr>
            <w:tcW w:w="414" w:type="dxa"/>
          </w:tcPr>
          <w:p w14:paraId="0EEF2F60" w14:textId="1A9665A4" w:rsidR="0007000C" w:rsidRPr="005B6717" w:rsidRDefault="0007000C" w:rsidP="0007000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5B6717">
              <w:rPr>
                <w:rFonts w:ascii="Tahoma" w:hAnsi="Tahoma" w:cs="Tahoma"/>
              </w:rPr>
              <w:sym w:font="Wingdings" w:char="F0FC"/>
            </w:r>
          </w:p>
        </w:tc>
        <w:tc>
          <w:tcPr>
            <w:tcW w:w="431" w:type="dxa"/>
          </w:tcPr>
          <w:p w14:paraId="08F92037" w14:textId="77777777" w:rsidR="0007000C" w:rsidRPr="005B6717" w:rsidRDefault="0007000C" w:rsidP="0007000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2" w:type="dxa"/>
          </w:tcPr>
          <w:p w14:paraId="58558325" w14:textId="77777777" w:rsidR="0007000C" w:rsidRPr="005B6717" w:rsidRDefault="0007000C" w:rsidP="0007000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07000C" w:rsidRPr="005B6717" w14:paraId="0AA10C8F" w14:textId="77777777" w:rsidTr="00113099">
        <w:trPr>
          <w:trHeight w:val="567"/>
          <w:jc w:val="center"/>
        </w:trPr>
        <w:tc>
          <w:tcPr>
            <w:tcW w:w="4957" w:type="dxa"/>
            <w:shd w:val="clear" w:color="auto" w:fill="FFFFFF" w:themeFill="background1"/>
          </w:tcPr>
          <w:p w14:paraId="0FDB8770" w14:textId="0E2B1D4D" w:rsidR="0007000C" w:rsidRPr="005B6717" w:rsidRDefault="0007000C" w:rsidP="0007000C">
            <w:pPr>
              <w:spacing w:after="0" w:line="240" w:lineRule="auto"/>
              <w:rPr>
                <w:rFonts w:ascii="Tahoma" w:hAnsi="Tahoma" w:cs="Tahoma"/>
              </w:rPr>
            </w:pPr>
            <w:r w:rsidRPr="005B6717">
              <w:rPr>
                <w:rFonts w:ascii="Tahoma" w:hAnsi="Tahoma" w:cs="Tahoma"/>
              </w:rPr>
              <w:t>Experience in producing content for a range of digital channels and platforms (e.g. website, social media, email)</w:t>
            </w:r>
          </w:p>
        </w:tc>
        <w:tc>
          <w:tcPr>
            <w:tcW w:w="1417" w:type="dxa"/>
          </w:tcPr>
          <w:p w14:paraId="73E7885C" w14:textId="5806FE5A" w:rsidR="0007000C" w:rsidRPr="005B6717" w:rsidRDefault="0007000C" w:rsidP="0007000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82" w:type="dxa"/>
          </w:tcPr>
          <w:p w14:paraId="146725DD" w14:textId="1F58AFCB" w:rsidR="0007000C" w:rsidRPr="005B6717" w:rsidRDefault="0007000C" w:rsidP="0007000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5B6717">
              <w:rPr>
                <w:rFonts w:ascii="Tahoma" w:hAnsi="Tahoma" w:cs="Tahoma"/>
              </w:rPr>
              <w:sym w:font="Wingdings" w:char="F0FC"/>
            </w:r>
          </w:p>
        </w:tc>
        <w:tc>
          <w:tcPr>
            <w:tcW w:w="449" w:type="dxa"/>
          </w:tcPr>
          <w:p w14:paraId="54244D40" w14:textId="2B94AFCD" w:rsidR="0007000C" w:rsidRPr="005B6717" w:rsidRDefault="0007000C" w:rsidP="0007000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5B6717">
              <w:rPr>
                <w:rFonts w:ascii="Tahoma" w:hAnsi="Tahoma" w:cs="Tahoma"/>
              </w:rPr>
              <w:sym w:font="Wingdings" w:char="F0FC"/>
            </w:r>
          </w:p>
        </w:tc>
        <w:tc>
          <w:tcPr>
            <w:tcW w:w="414" w:type="dxa"/>
          </w:tcPr>
          <w:p w14:paraId="0FB47269" w14:textId="77777777" w:rsidR="0007000C" w:rsidRPr="005B6717" w:rsidRDefault="0007000C" w:rsidP="0007000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31" w:type="dxa"/>
          </w:tcPr>
          <w:p w14:paraId="1895D7AD" w14:textId="77777777" w:rsidR="0007000C" w:rsidRPr="005B6717" w:rsidRDefault="0007000C" w:rsidP="0007000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2" w:type="dxa"/>
          </w:tcPr>
          <w:p w14:paraId="477FBDCC" w14:textId="77777777" w:rsidR="0007000C" w:rsidRPr="005B6717" w:rsidRDefault="0007000C" w:rsidP="0007000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07000C" w:rsidRPr="005B6717" w14:paraId="3C97CCAA" w14:textId="77777777" w:rsidTr="003E3A9C">
        <w:trPr>
          <w:trHeight w:val="386"/>
          <w:jc w:val="center"/>
        </w:trPr>
        <w:tc>
          <w:tcPr>
            <w:tcW w:w="9402" w:type="dxa"/>
            <w:gridSpan w:val="7"/>
            <w:shd w:val="clear" w:color="auto" w:fill="F10055"/>
          </w:tcPr>
          <w:p w14:paraId="11F69AA8" w14:textId="77777777" w:rsidR="0007000C" w:rsidRPr="005B6717" w:rsidRDefault="0007000C" w:rsidP="0007000C">
            <w:pPr>
              <w:spacing w:after="0" w:line="240" w:lineRule="auto"/>
              <w:rPr>
                <w:rFonts w:ascii="Tahoma" w:hAnsi="Tahoma" w:cs="Tahoma"/>
                <w:b/>
                <w:color w:val="FFFFFF" w:themeColor="background1"/>
              </w:rPr>
            </w:pPr>
            <w:bookmarkStart w:id="1" w:name="_Hlk63084117"/>
            <w:r w:rsidRPr="005B6717">
              <w:rPr>
                <w:rFonts w:ascii="Tahoma" w:hAnsi="Tahoma" w:cs="Tahoma"/>
                <w:b/>
                <w:color w:val="FFFFFF" w:themeColor="background1"/>
              </w:rPr>
              <w:t>Skills, Knowledge &amp; Expertise</w:t>
            </w:r>
          </w:p>
        </w:tc>
      </w:tr>
      <w:tr w:rsidR="005F356E" w:rsidRPr="005B6717" w14:paraId="44B56A4D" w14:textId="77777777" w:rsidTr="00113099">
        <w:trPr>
          <w:trHeight w:val="567"/>
          <w:jc w:val="center"/>
        </w:trPr>
        <w:tc>
          <w:tcPr>
            <w:tcW w:w="4957" w:type="dxa"/>
            <w:shd w:val="clear" w:color="auto" w:fill="FFFFFF" w:themeFill="background1"/>
          </w:tcPr>
          <w:p w14:paraId="4D4BB3BE" w14:textId="14F3F03C" w:rsidR="005F356E" w:rsidRPr="005B6717" w:rsidRDefault="005F356E" w:rsidP="005F356E">
            <w:pPr>
              <w:spacing w:before="40" w:after="40" w:line="240" w:lineRule="auto"/>
              <w:rPr>
                <w:rFonts w:ascii="Tahoma" w:hAnsi="Tahoma" w:cs="Tahoma"/>
              </w:rPr>
            </w:pPr>
            <w:r w:rsidRPr="005B6717">
              <w:rPr>
                <w:rFonts w:ascii="Tahoma" w:hAnsi="Tahoma" w:cs="Tahoma"/>
                <w:color w:val="000000"/>
              </w:rPr>
              <w:t>Strong creative skills with extensive experience of using Adobe Premier Pro/After Effects, Photoshop, and Lightroom in your work</w:t>
            </w:r>
          </w:p>
        </w:tc>
        <w:tc>
          <w:tcPr>
            <w:tcW w:w="1417" w:type="dxa"/>
          </w:tcPr>
          <w:p w14:paraId="6C3B63AD" w14:textId="33D47C44" w:rsidR="005F356E" w:rsidRPr="005B6717" w:rsidRDefault="005F356E" w:rsidP="005F356E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5B6717">
              <w:rPr>
                <w:rFonts w:ascii="Tahoma" w:hAnsi="Tahoma" w:cs="Tahoma"/>
              </w:rPr>
              <w:sym w:font="Wingdings" w:char="F0FC"/>
            </w:r>
          </w:p>
        </w:tc>
        <w:tc>
          <w:tcPr>
            <w:tcW w:w="1282" w:type="dxa"/>
          </w:tcPr>
          <w:p w14:paraId="3D6BD404" w14:textId="77777777" w:rsidR="005F356E" w:rsidRPr="005B6717" w:rsidRDefault="005F356E" w:rsidP="005F356E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49" w:type="dxa"/>
          </w:tcPr>
          <w:p w14:paraId="6CB17425" w14:textId="79B000A9" w:rsidR="005F356E" w:rsidRPr="005B6717" w:rsidRDefault="005F356E" w:rsidP="005F356E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5B6717">
              <w:rPr>
                <w:rFonts w:ascii="Tahoma" w:hAnsi="Tahoma" w:cs="Tahoma"/>
              </w:rPr>
              <w:sym w:font="Wingdings" w:char="F0FC"/>
            </w:r>
          </w:p>
        </w:tc>
        <w:tc>
          <w:tcPr>
            <w:tcW w:w="414" w:type="dxa"/>
          </w:tcPr>
          <w:p w14:paraId="6EC18F59" w14:textId="701649EE" w:rsidR="005F356E" w:rsidRPr="005B6717" w:rsidRDefault="005F356E" w:rsidP="005F356E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5B6717">
              <w:rPr>
                <w:rFonts w:ascii="Tahoma" w:hAnsi="Tahoma" w:cs="Tahoma"/>
              </w:rPr>
              <w:sym w:font="Wingdings" w:char="F0FC"/>
            </w:r>
          </w:p>
        </w:tc>
        <w:tc>
          <w:tcPr>
            <w:tcW w:w="431" w:type="dxa"/>
          </w:tcPr>
          <w:p w14:paraId="12A5365B" w14:textId="77777777" w:rsidR="005F356E" w:rsidRPr="005B6717" w:rsidRDefault="005F356E" w:rsidP="005F356E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2" w:type="dxa"/>
          </w:tcPr>
          <w:p w14:paraId="6722FF9F" w14:textId="77777777" w:rsidR="005F356E" w:rsidRPr="005B6717" w:rsidRDefault="005F356E" w:rsidP="005F356E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07000C" w:rsidRPr="005B6717" w14:paraId="1CBB4365" w14:textId="77777777" w:rsidTr="00113099">
        <w:trPr>
          <w:trHeight w:val="567"/>
          <w:jc w:val="center"/>
        </w:trPr>
        <w:tc>
          <w:tcPr>
            <w:tcW w:w="4957" w:type="dxa"/>
            <w:shd w:val="clear" w:color="auto" w:fill="FFFFFF" w:themeFill="background1"/>
          </w:tcPr>
          <w:p w14:paraId="0485B09D" w14:textId="6EC9028D" w:rsidR="0007000C" w:rsidRPr="005B6717" w:rsidRDefault="0007000C" w:rsidP="00154AC0">
            <w:pPr>
              <w:spacing w:before="40" w:after="40" w:line="240" w:lineRule="auto"/>
              <w:rPr>
                <w:rFonts w:ascii="Tahoma" w:hAnsi="Tahoma" w:cs="Tahoma"/>
              </w:rPr>
            </w:pPr>
            <w:r w:rsidRPr="005B6717">
              <w:rPr>
                <w:rFonts w:ascii="Tahoma" w:hAnsi="Tahoma" w:cs="Tahoma"/>
              </w:rPr>
              <w:t>Excellent Photography skills</w:t>
            </w:r>
          </w:p>
        </w:tc>
        <w:tc>
          <w:tcPr>
            <w:tcW w:w="1417" w:type="dxa"/>
          </w:tcPr>
          <w:p w14:paraId="17D51D1A" w14:textId="5022A980" w:rsidR="0007000C" w:rsidRPr="005B6717" w:rsidRDefault="0007000C" w:rsidP="0007000C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 w:rsidRPr="005B6717">
              <w:rPr>
                <w:rFonts w:ascii="Tahoma" w:hAnsi="Tahoma" w:cs="Tahoma"/>
              </w:rPr>
              <w:sym w:font="Wingdings" w:char="F0FC"/>
            </w:r>
          </w:p>
        </w:tc>
        <w:tc>
          <w:tcPr>
            <w:tcW w:w="1282" w:type="dxa"/>
          </w:tcPr>
          <w:p w14:paraId="65CA2C69" w14:textId="77777777" w:rsidR="0007000C" w:rsidRPr="005B6717" w:rsidRDefault="0007000C" w:rsidP="0007000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49" w:type="dxa"/>
          </w:tcPr>
          <w:p w14:paraId="18169A4E" w14:textId="46243E58" w:rsidR="0007000C" w:rsidRPr="005B6717" w:rsidRDefault="0007000C" w:rsidP="0007000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14" w:type="dxa"/>
          </w:tcPr>
          <w:p w14:paraId="362A53DD" w14:textId="092FF10D" w:rsidR="0007000C" w:rsidRPr="005B6717" w:rsidRDefault="0007000C" w:rsidP="0007000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5B6717">
              <w:rPr>
                <w:rFonts w:ascii="Tahoma" w:hAnsi="Tahoma" w:cs="Tahoma"/>
              </w:rPr>
              <w:sym w:font="Wingdings" w:char="F0FC"/>
            </w:r>
          </w:p>
        </w:tc>
        <w:tc>
          <w:tcPr>
            <w:tcW w:w="431" w:type="dxa"/>
          </w:tcPr>
          <w:p w14:paraId="10E0219A" w14:textId="0F3F476F" w:rsidR="0007000C" w:rsidRPr="005B6717" w:rsidRDefault="0007000C" w:rsidP="0007000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2" w:type="dxa"/>
          </w:tcPr>
          <w:p w14:paraId="0175BC09" w14:textId="44F357BE" w:rsidR="0007000C" w:rsidRPr="005B6717" w:rsidRDefault="005F356E" w:rsidP="0007000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5B6717">
              <w:rPr>
                <w:rFonts w:ascii="Tahoma" w:hAnsi="Tahoma" w:cs="Tahoma"/>
              </w:rPr>
              <w:sym w:font="Wingdings" w:char="F0FC"/>
            </w:r>
          </w:p>
        </w:tc>
      </w:tr>
      <w:tr w:rsidR="0007000C" w:rsidRPr="005B6717" w14:paraId="71683E10" w14:textId="77777777" w:rsidTr="00113099">
        <w:trPr>
          <w:trHeight w:val="567"/>
          <w:jc w:val="center"/>
        </w:trPr>
        <w:tc>
          <w:tcPr>
            <w:tcW w:w="4957" w:type="dxa"/>
            <w:shd w:val="clear" w:color="auto" w:fill="FFFFFF" w:themeFill="background1"/>
          </w:tcPr>
          <w:p w14:paraId="628F6680" w14:textId="3CFDC706" w:rsidR="0007000C" w:rsidRPr="005B6717" w:rsidRDefault="0007000C" w:rsidP="00154AC0">
            <w:pPr>
              <w:spacing w:before="40" w:after="40" w:line="240" w:lineRule="auto"/>
              <w:rPr>
                <w:rFonts w:ascii="Tahoma" w:hAnsi="Tahoma" w:cs="Tahoma"/>
              </w:rPr>
            </w:pPr>
            <w:r w:rsidRPr="005B6717">
              <w:rPr>
                <w:rFonts w:ascii="Tahoma" w:hAnsi="Tahoma" w:cs="Tahoma"/>
              </w:rPr>
              <w:t>Excellent video production skills including filming and editing</w:t>
            </w:r>
          </w:p>
        </w:tc>
        <w:tc>
          <w:tcPr>
            <w:tcW w:w="1417" w:type="dxa"/>
          </w:tcPr>
          <w:p w14:paraId="325C21A8" w14:textId="5CCD6791" w:rsidR="0007000C" w:rsidRPr="005B6717" w:rsidRDefault="0007000C" w:rsidP="0007000C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 w:rsidRPr="005B6717">
              <w:rPr>
                <w:rFonts w:ascii="Tahoma" w:hAnsi="Tahoma" w:cs="Tahoma"/>
              </w:rPr>
              <w:sym w:font="Wingdings" w:char="F0FC"/>
            </w:r>
          </w:p>
        </w:tc>
        <w:tc>
          <w:tcPr>
            <w:tcW w:w="1282" w:type="dxa"/>
          </w:tcPr>
          <w:p w14:paraId="1383E5C1" w14:textId="77777777" w:rsidR="0007000C" w:rsidRPr="005B6717" w:rsidRDefault="0007000C" w:rsidP="0007000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49" w:type="dxa"/>
          </w:tcPr>
          <w:p w14:paraId="4611C7AC" w14:textId="77788FF4" w:rsidR="0007000C" w:rsidRPr="005B6717" w:rsidRDefault="0007000C" w:rsidP="0007000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14" w:type="dxa"/>
          </w:tcPr>
          <w:p w14:paraId="3325F1EB" w14:textId="77911565" w:rsidR="0007000C" w:rsidRPr="005B6717" w:rsidRDefault="0007000C" w:rsidP="0007000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5B6717">
              <w:rPr>
                <w:rFonts w:ascii="Tahoma" w:hAnsi="Tahoma" w:cs="Tahoma"/>
              </w:rPr>
              <w:sym w:font="Wingdings" w:char="F0FC"/>
            </w:r>
          </w:p>
        </w:tc>
        <w:tc>
          <w:tcPr>
            <w:tcW w:w="431" w:type="dxa"/>
          </w:tcPr>
          <w:p w14:paraId="51BE9571" w14:textId="13EEAA59" w:rsidR="0007000C" w:rsidRPr="005B6717" w:rsidRDefault="0007000C" w:rsidP="0007000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2" w:type="dxa"/>
          </w:tcPr>
          <w:p w14:paraId="1777FE6C" w14:textId="4679E0AD" w:rsidR="0007000C" w:rsidRPr="005B6717" w:rsidRDefault="005F356E" w:rsidP="0007000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5B6717">
              <w:rPr>
                <w:rFonts w:ascii="Tahoma" w:hAnsi="Tahoma" w:cs="Tahoma"/>
              </w:rPr>
              <w:sym w:font="Wingdings" w:char="F0FC"/>
            </w:r>
          </w:p>
        </w:tc>
      </w:tr>
      <w:tr w:rsidR="0007000C" w:rsidRPr="005B6717" w14:paraId="02A57BEC" w14:textId="77777777" w:rsidTr="00113099">
        <w:trPr>
          <w:trHeight w:val="567"/>
          <w:jc w:val="center"/>
        </w:trPr>
        <w:tc>
          <w:tcPr>
            <w:tcW w:w="4957" w:type="dxa"/>
            <w:shd w:val="clear" w:color="auto" w:fill="FFFFFF" w:themeFill="background1"/>
          </w:tcPr>
          <w:p w14:paraId="78D8C4AF" w14:textId="77C6963C" w:rsidR="0007000C" w:rsidRPr="005B6717" w:rsidRDefault="005F356E" w:rsidP="005F356E">
            <w:pPr>
              <w:spacing w:before="40" w:after="40" w:line="240" w:lineRule="auto"/>
              <w:rPr>
                <w:rFonts w:ascii="Tahoma" w:hAnsi="Tahoma" w:cs="Tahoma"/>
              </w:rPr>
            </w:pPr>
            <w:r w:rsidRPr="005B6717">
              <w:rPr>
                <w:rFonts w:ascii="Tahoma" w:hAnsi="Tahoma" w:cs="Tahoma"/>
              </w:rPr>
              <w:t>Knowledge of social media platforms and experience in using them to deliver effective campaigns</w:t>
            </w:r>
          </w:p>
        </w:tc>
        <w:tc>
          <w:tcPr>
            <w:tcW w:w="1417" w:type="dxa"/>
          </w:tcPr>
          <w:p w14:paraId="2EFE60D1" w14:textId="4F0B1E3C" w:rsidR="0007000C" w:rsidRPr="005B6717" w:rsidRDefault="0007000C" w:rsidP="0007000C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 w:rsidRPr="005B6717">
              <w:rPr>
                <w:rFonts w:ascii="Tahoma" w:hAnsi="Tahoma" w:cs="Tahoma"/>
              </w:rPr>
              <w:sym w:font="Wingdings" w:char="F0FC"/>
            </w:r>
          </w:p>
        </w:tc>
        <w:tc>
          <w:tcPr>
            <w:tcW w:w="1282" w:type="dxa"/>
          </w:tcPr>
          <w:p w14:paraId="6FD4F37C" w14:textId="77777777" w:rsidR="0007000C" w:rsidRPr="005B6717" w:rsidRDefault="0007000C" w:rsidP="0007000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49" w:type="dxa"/>
          </w:tcPr>
          <w:p w14:paraId="578DD9C7" w14:textId="7E0C4A9D" w:rsidR="0007000C" w:rsidRPr="005B6717" w:rsidRDefault="0007000C" w:rsidP="0007000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5B6717">
              <w:rPr>
                <w:rFonts w:ascii="Tahoma" w:hAnsi="Tahoma" w:cs="Tahoma"/>
              </w:rPr>
              <w:sym w:font="Wingdings" w:char="F0FC"/>
            </w:r>
          </w:p>
        </w:tc>
        <w:tc>
          <w:tcPr>
            <w:tcW w:w="414" w:type="dxa"/>
          </w:tcPr>
          <w:p w14:paraId="77E87956" w14:textId="64046D8B" w:rsidR="0007000C" w:rsidRPr="005B6717" w:rsidRDefault="005F356E" w:rsidP="0007000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5B6717">
              <w:rPr>
                <w:rFonts w:ascii="Tahoma" w:hAnsi="Tahoma" w:cs="Tahoma"/>
              </w:rPr>
              <w:sym w:font="Wingdings" w:char="F0FC"/>
            </w:r>
          </w:p>
        </w:tc>
        <w:tc>
          <w:tcPr>
            <w:tcW w:w="431" w:type="dxa"/>
          </w:tcPr>
          <w:p w14:paraId="2C83D47A" w14:textId="77777777" w:rsidR="0007000C" w:rsidRPr="005B6717" w:rsidRDefault="0007000C" w:rsidP="0007000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2" w:type="dxa"/>
          </w:tcPr>
          <w:p w14:paraId="587B0617" w14:textId="77777777" w:rsidR="0007000C" w:rsidRPr="005B6717" w:rsidRDefault="0007000C" w:rsidP="0007000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07000C" w:rsidRPr="005B6717" w14:paraId="167D879E" w14:textId="77777777" w:rsidTr="00113099">
        <w:trPr>
          <w:trHeight w:val="567"/>
          <w:jc w:val="center"/>
        </w:trPr>
        <w:tc>
          <w:tcPr>
            <w:tcW w:w="4957" w:type="dxa"/>
            <w:shd w:val="clear" w:color="auto" w:fill="FFFFFF" w:themeFill="background1"/>
          </w:tcPr>
          <w:p w14:paraId="68295FBA" w14:textId="1EFBCD40" w:rsidR="0007000C" w:rsidRPr="005B6717" w:rsidRDefault="0007000C" w:rsidP="00154AC0">
            <w:pPr>
              <w:spacing w:before="40" w:after="40" w:line="240" w:lineRule="auto"/>
              <w:rPr>
                <w:rFonts w:ascii="Tahoma" w:hAnsi="Tahoma" w:cs="Tahoma"/>
              </w:rPr>
            </w:pPr>
            <w:r w:rsidRPr="005B6717">
              <w:rPr>
                <w:rFonts w:ascii="Tahoma" w:hAnsi="Tahoma" w:cs="Tahoma"/>
              </w:rPr>
              <w:t>Ability to communicate clearly and confidently using a range of channels</w:t>
            </w:r>
          </w:p>
        </w:tc>
        <w:tc>
          <w:tcPr>
            <w:tcW w:w="1417" w:type="dxa"/>
          </w:tcPr>
          <w:p w14:paraId="164A40D5" w14:textId="6AF38BDE" w:rsidR="0007000C" w:rsidRPr="005B6717" w:rsidRDefault="0007000C" w:rsidP="0007000C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 w:rsidRPr="005B6717">
              <w:rPr>
                <w:rFonts w:ascii="Tahoma" w:hAnsi="Tahoma" w:cs="Tahoma"/>
              </w:rPr>
              <w:sym w:font="Wingdings" w:char="F0FC"/>
            </w:r>
          </w:p>
        </w:tc>
        <w:tc>
          <w:tcPr>
            <w:tcW w:w="1282" w:type="dxa"/>
          </w:tcPr>
          <w:p w14:paraId="39A5F230" w14:textId="77777777" w:rsidR="0007000C" w:rsidRPr="005B6717" w:rsidRDefault="0007000C" w:rsidP="0007000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49" w:type="dxa"/>
          </w:tcPr>
          <w:p w14:paraId="2E48E7DE" w14:textId="0E225871" w:rsidR="0007000C" w:rsidRPr="005B6717" w:rsidRDefault="0007000C" w:rsidP="0007000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5B6717">
              <w:rPr>
                <w:rFonts w:ascii="Tahoma" w:hAnsi="Tahoma" w:cs="Tahoma"/>
              </w:rPr>
              <w:sym w:font="Wingdings" w:char="F0FC"/>
            </w:r>
          </w:p>
        </w:tc>
        <w:tc>
          <w:tcPr>
            <w:tcW w:w="414" w:type="dxa"/>
          </w:tcPr>
          <w:p w14:paraId="3DF3ED9D" w14:textId="316CD285" w:rsidR="0007000C" w:rsidRPr="005B6717" w:rsidRDefault="00B2054C" w:rsidP="0007000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5B6717">
              <w:rPr>
                <w:rFonts w:ascii="Tahoma" w:hAnsi="Tahoma" w:cs="Tahoma"/>
              </w:rPr>
              <w:sym w:font="Wingdings" w:char="F0FC"/>
            </w:r>
          </w:p>
        </w:tc>
        <w:tc>
          <w:tcPr>
            <w:tcW w:w="431" w:type="dxa"/>
          </w:tcPr>
          <w:p w14:paraId="51EF8231" w14:textId="7453FDD3" w:rsidR="0007000C" w:rsidRPr="005B6717" w:rsidRDefault="0007000C" w:rsidP="0007000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2" w:type="dxa"/>
          </w:tcPr>
          <w:p w14:paraId="6C6269B0" w14:textId="77777777" w:rsidR="0007000C" w:rsidRPr="005B6717" w:rsidRDefault="0007000C" w:rsidP="0007000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07000C" w:rsidRPr="005B6717" w14:paraId="62E6EFA8" w14:textId="77777777" w:rsidTr="00113099">
        <w:trPr>
          <w:trHeight w:val="567"/>
          <w:jc w:val="center"/>
        </w:trPr>
        <w:tc>
          <w:tcPr>
            <w:tcW w:w="4957" w:type="dxa"/>
            <w:shd w:val="clear" w:color="auto" w:fill="FFFFFF" w:themeFill="background1"/>
          </w:tcPr>
          <w:p w14:paraId="5272E5D2" w14:textId="36D4F54F" w:rsidR="0007000C" w:rsidRPr="005B6717" w:rsidRDefault="0007000C" w:rsidP="00B2054C">
            <w:pPr>
              <w:spacing w:before="40" w:after="40" w:line="240" w:lineRule="auto"/>
              <w:rPr>
                <w:rFonts w:ascii="Tahoma" w:hAnsi="Tahoma" w:cs="Tahoma"/>
              </w:rPr>
            </w:pPr>
            <w:r w:rsidRPr="005B6717">
              <w:rPr>
                <w:rFonts w:ascii="Tahoma" w:hAnsi="Tahoma" w:cs="Tahoma"/>
              </w:rPr>
              <w:t>Ability to respond positively to challenging situations and solve problems quickly and creatively</w:t>
            </w:r>
            <w:r w:rsidR="00B2054C" w:rsidRPr="005B6717">
              <w:rPr>
                <w:rFonts w:ascii="Tahoma" w:hAnsi="Tahoma" w:cs="Tahoma"/>
              </w:rPr>
              <w:t xml:space="preserve"> on tight deadlines</w:t>
            </w:r>
          </w:p>
        </w:tc>
        <w:tc>
          <w:tcPr>
            <w:tcW w:w="1417" w:type="dxa"/>
          </w:tcPr>
          <w:p w14:paraId="1CE7878D" w14:textId="11ED8903" w:rsidR="0007000C" w:rsidRPr="005B6717" w:rsidRDefault="0007000C" w:rsidP="0007000C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 w:rsidRPr="005B6717">
              <w:rPr>
                <w:rFonts w:ascii="Tahoma" w:hAnsi="Tahoma" w:cs="Tahoma"/>
              </w:rPr>
              <w:sym w:font="Wingdings" w:char="F0FC"/>
            </w:r>
          </w:p>
        </w:tc>
        <w:tc>
          <w:tcPr>
            <w:tcW w:w="1282" w:type="dxa"/>
          </w:tcPr>
          <w:p w14:paraId="7947F307" w14:textId="77777777" w:rsidR="0007000C" w:rsidRPr="005B6717" w:rsidRDefault="0007000C" w:rsidP="0007000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49" w:type="dxa"/>
          </w:tcPr>
          <w:p w14:paraId="58434655" w14:textId="17E91FA4" w:rsidR="0007000C" w:rsidRPr="005B6717" w:rsidRDefault="0007000C" w:rsidP="0007000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5B6717">
              <w:rPr>
                <w:rFonts w:ascii="Tahoma" w:hAnsi="Tahoma" w:cs="Tahoma"/>
              </w:rPr>
              <w:sym w:font="Wingdings" w:char="F0FC"/>
            </w:r>
          </w:p>
        </w:tc>
        <w:tc>
          <w:tcPr>
            <w:tcW w:w="414" w:type="dxa"/>
          </w:tcPr>
          <w:p w14:paraId="27EE0F36" w14:textId="22D3ABFF" w:rsidR="0007000C" w:rsidRPr="005B6717" w:rsidRDefault="00B2054C" w:rsidP="0007000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5B6717">
              <w:rPr>
                <w:rFonts w:ascii="Tahoma" w:hAnsi="Tahoma" w:cs="Tahoma"/>
              </w:rPr>
              <w:sym w:font="Wingdings" w:char="F0FC"/>
            </w:r>
          </w:p>
        </w:tc>
        <w:tc>
          <w:tcPr>
            <w:tcW w:w="431" w:type="dxa"/>
          </w:tcPr>
          <w:p w14:paraId="72CA4668" w14:textId="77777777" w:rsidR="0007000C" w:rsidRPr="005B6717" w:rsidRDefault="0007000C" w:rsidP="0007000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2" w:type="dxa"/>
          </w:tcPr>
          <w:p w14:paraId="54FC0209" w14:textId="77777777" w:rsidR="0007000C" w:rsidRPr="005B6717" w:rsidRDefault="0007000C" w:rsidP="0007000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07000C" w:rsidRPr="005B6717" w14:paraId="1A0DE384" w14:textId="77777777" w:rsidTr="00113099">
        <w:trPr>
          <w:trHeight w:val="567"/>
          <w:jc w:val="center"/>
        </w:trPr>
        <w:tc>
          <w:tcPr>
            <w:tcW w:w="4957" w:type="dxa"/>
            <w:shd w:val="clear" w:color="auto" w:fill="FFFFFF" w:themeFill="background1"/>
          </w:tcPr>
          <w:p w14:paraId="13707425" w14:textId="40FE4DF9" w:rsidR="0007000C" w:rsidRPr="005B6717" w:rsidRDefault="00B2054C" w:rsidP="00B2054C">
            <w:pPr>
              <w:spacing w:before="40" w:after="40" w:line="240" w:lineRule="auto"/>
              <w:rPr>
                <w:rFonts w:ascii="Tahoma" w:hAnsi="Tahoma" w:cs="Tahoma"/>
              </w:rPr>
            </w:pPr>
            <w:r w:rsidRPr="005B6717">
              <w:rPr>
                <w:rFonts w:ascii="Tahoma" w:hAnsi="Tahoma" w:cs="Tahoma"/>
              </w:rPr>
              <w:t>Strong communication and interpersonal skills, with the ability to work collaboratively with other teams and stakeholders</w:t>
            </w:r>
          </w:p>
        </w:tc>
        <w:tc>
          <w:tcPr>
            <w:tcW w:w="1417" w:type="dxa"/>
          </w:tcPr>
          <w:p w14:paraId="5C24640A" w14:textId="60ADEF16" w:rsidR="0007000C" w:rsidRPr="005B6717" w:rsidRDefault="0007000C" w:rsidP="0007000C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 w:rsidRPr="005B6717">
              <w:rPr>
                <w:rFonts w:ascii="Tahoma" w:hAnsi="Tahoma" w:cs="Tahoma"/>
              </w:rPr>
              <w:sym w:font="Wingdings" w:char="F0FC"/>
            </w:r>
          </w:p>
        </w:tc>
        <w:tc>
          <w:tcPr>
            <w:tcW w:w="1282" w:type="dxa"/>
          </w:tcPr>
          <w:p w14:paraId="7B1EC11A" w14:textId="77777777" w:rsidR="0007000C" w:rsidRPr="005B6717" w:rsidRDefault="0007000C" w:rsidP="0007000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49" w:type="dxa"/>
          </w:tcPr>
          <w:p w14:paraId="65E2EABE" w14:textId="656F93F1" w:rsidR="0007000C" w:rsidRPr="005B6717" w:rsidRDefault="0007000C" w:rsidP="0007000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5B6717">
              <w:rPr>
                <w:rFonts w:ascii="Tahoma" w:hAnsi="Tahoma" w:cs="Tahoma"/>
              </w:rPr>
              <w:sym w:font="Wingdings" w:char="F0FC"/>
            </w:r>
          </w:p>
        </w:tc>
        <w:tc>
          <w:tcPr>
            <w:tcW w:w="414" w:type="dxa"/>
          </w:tcPr>
          <w:p w14:paraId="4D54753B" w14:textId="0B54A901" w:rsidR="0007000C" w:rsidRPr="005B6717" w:rsidRDefault="00B2054C" w:rsidP="0007000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5B6717">
              <w:rPr>
                <w:rFonts w:ascii="Tahoma" w:hAnsi="Tahoma" w:cs="Tahoma"/>
              </w:rPr>
              <w:sym w:font="Wingdings" w:char="F0FC"/>
            </w:r>
          </w:p>
        </w:tc>
        <w:tc>
          <w:tcPr>
            <w:tcW w:w="431" w:type="dxa"/>
          </w:tcPr>
          <w:p w14:paraId="3C223C17" w14:textId="77777777" w:rsidR="0007000C" w:rsidRPr="005B6717" w:rsidRDefault="0007000C" w:rsidP="0007000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2" w:type="dxa"/>
          </w:tcPr>
          <w:p w14:paraId="0868082A" w14:textId="77777777" w:rsidR="0007000C" w:rsidRPr="005B6717" w:rsidRDefault="0007000C" w:rsidP="0007000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07000C" w:rsidRPr="005B6717" w14:paraId="23672CBD" w14:textId="77777777" w:rsidTr="00113099">
        <w:trPr>
          <w:trHeight w:val="567"/>
          <w:jc w:val="center"/>
        </w:trPr>
        <w:tc>
          <w:tcPr>
            <w:tcW w:w="4957" w:type="dxa"/>
            <w:shd w:val="clear" w:color="auto" w:fill="FFFFFF" w:themeFill="background1"/>
          </w:tcPr>
          <w:p w14:paraId="0C5B6EC3" w14:textId="4AAADFD2" w:rsidR="0007000C" w:rsidRPr="005B6717" w:rsidRDefault="0007000C" w:rsidP="00B2054C">
            <w:pPr>
              <w:spacing w:before="40" w:after="40" w:line="240" w:lineRule="auto"/>
              <w:rPr>
                <w:rFonts w:ascii="Tahoma" w:hAnsi="Tahoma" w:cs="Tahoma"/>
              </w:rPr>
            </w:pPr>
            <w:r w:rsidRPr="005B6717">
              <w:rPr>
                <w:rFonts w:ascii="Tahoma" w:hAnsi="Tahoma" w:cs="Tahoma"/>
              </w:rPr>
              <w:t>Ability to work using your own initiative</w:t>
            </w:r>
            <w:r w:rsidR="00B2054C" w:rsidRPr="005B6717">
              <w:rPr>
                <w:rFonts w:ascii="Tahoma" w:hAnsi="Tahoma" w:cs="Tahoma"/>
              </w:rPr>
              <w:t xml:space="preserve"> and taking ownership of projects</w:t>
            </w:r>
          </w:p>
        </w:tc>
        <w:tc>
          <w:tcPr>
            <w:tcW w:w="1417" w:type="dxa"/>
          </w:tcPr>
          <w:p w14:paraId="2AB4D7D4" w14:textId="7A68FF94" w:rsidR="0007000C" w:rsidRPr="005B6717" w:rsidRDefault="0007000C" w:rsidP="0007000C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 w:rsidRPr="005B6717">
              <w:rPr>
                <w:rFonts w:ascii="Tahoma" w:hAnsi="Tahoma" w:cs="Tahoma"/>
              </w:rPr>
              <w:sym w:font="Wingdings" w:char="F0FC"/>
            </w:r>
          </w:p>
        </w:tc>
        <w:tc>
          <w:tcPr>
            <w:tcW w:w="1282" w:type="dxa"/>
          </w:tcPr>
          <w:p w14:paraId="76C8A133" w14:textId="77777777" w:rsidR="0007000C" w:rsidRPr="005B6717" w:rsidRDefault="0007000C" w:rsidP="0007000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49" w:type="dxa"/>
          </w:tcPr>
          <w:p w14:paraId="09DD22C8" w14:textId="56B70413" w:rsidR="0007000C" w:rsidRPr="005B6717" w:rsidRDefault="0007000C" w:rsidP="0007000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14" w:type="dxa"/>
          </w:tcPr>
          <w:p w14:paraId="038C12E0" w14:textId="2D7A1660" w:rsidR="0007000C" w:rsidRPr="005B6717" w:rsidRDefault="00B2054C" w:rsidP="0007000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5B6717">
              <w:rPr>
                <w:rFonts w:ascii="Tahoma" w:hAnsi="Tahoma" w:cs="Tahoma"/>
              </w:rPr>
              <w:sym w:font="Wingdings" w:char="F0FC"/>
            </w:r>
          </w:p>
        </w:tc>
        <w:tc>
          <w:tcPr>
            <w:tcW w:w="431" w:type="dxa"/>
          </w:tcPr>
          <w:p w14:paraId="2FBCC20A" w14:textId="77777777" w:rsidR="0007000C" w:rsidRPr="005B6717" w:rsidRDefault="0007000C" w:rsidP="0007000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2" w:type="dxa"/>
          </w:tcPr>
          <w:p w14:paraId="776CC8FB" w14:textId="77777777" w:rsidR="0007000C" w:rsidRPr="005B6717" w:rsidRDefault="0007000C" w:rsidP="0007000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2054C" w:rsidRPr="005B6717" w14:paraId="43C4C384" w14:textId="77777777" w:rsidTr="00113099">
        <w:trPr>
          <w:trHeight w:val="567"/>
          <w:jc w:val="center"/>
        </w:trPr>
        <w:tc>
          <w:tcPr>
            <w:tcW w:w="4957" w:type="dxa"/>
            <w:shd w:val="clear" w:color="auto" w:fill="FFFFFF" w:themeFill="background1"/>
          </w:tcPr>
          <w:p w14:paraId="558C4266" w14:textId="5526C044" w:rsidR="00B2054C" w:rsidRPr="005B6717" w:rsidRDefault="00B2054C" w:rsidP="00B2054C">
            <w:pPr>
              <w:spacing w:before="40" w:after="40" w:line="240" w:lineRule="auto"/>
              <w:rPr>
                <w:rFonts w:ascii="Tahoma" w:hAnsi="Tahoma" w:cs="Tahoma"/>
              </w:rPr>
            </w:pPr>
            <w:r w:rsidRPr="005B6717">
              <w:rPr>
                <w:rFonts w:ascii="Tahoma" w:hAnsi="Tahoma" w:cs="Tahoma"/>
              </w:rPr>
              <w:t xml:space="preserve">Comprehensive knowledge of sector </w:t>
            </w:r>
          </w:p>
        </w:tc>
        <w:tc>
          <w:tcPr>
            <w:tcW w:w="1417" w:type="dxa"/>
          </w:tcPr>
          <w:p w14:paraId="00DC3793" w14:textId="77777777" w:rsidR="00B2054C" w:rsidRPr="005B6717" w:rsidRDefault="00B2054C" w:rsidP="00B2054C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282" w:type="dxa"/>
          </w:tcPr>
          <w:p w14:paraId="1B4CA0D3" w14:textId="372F97E8" w:rsidR="00B2054C" w:rsidRPr="005B6717" w:rsidRDefault="00B2054C" w:rsidP="00B2054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5B6717">
              <w:rPr>
                <w:rFonts w:ascii="Tahoma" w:hAnsi="Tahoma" w:cs="Tahoma"/>
              </w:rPr>
              <w:sym w:font="Wingdings" w:char="F0FC"/>
            </w:r>
          </w:p>
        </w:tc>
        <w:tc>
          <w:tcPr>
            <w:tcW w:w="449" w:type="dxa"/>
          </w:tcPr>
          <w:p w14:paraId="65C28EC0" w14:textId="37E372AD" w:rsidR="00B2054C" w:rsidRPr="005B6717" w:rsidRDefault="00B2054C" w:rsidP="00B2054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5B6717">
              <w:rPr>
                <w:rFonts w:ascii="Tahoma" w:hAnsi="Tahoma" w:cs="Tahoma"/>
              </w:rPr>
              <w:sym w:font="Wingdings" w:char="F0FC"/>
            </w:r>
          </w:p>
        </w:tc>
        <w:tc>
          <w:tcPr>
            <w:tcW w:w="414" w:type="dxa"/>
          </w:tcPr>
          <w:p w14:paraId="73EB47C2" w14:textId="77777777" w:rsidR="00B2054C" w:rsidRPr="005B6717" w:rsidRDefault="00B2054C" w:rsidP="00B2054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31" w:type="dxa"/>
          </w:tcPr>
          <w:p w14:paraId="242CC421" w14:textId="77777777" w:rsidR="00B2054C" w:rsidRPr="005B6717" w:rsidRDefault="00B2054C" w:rsidP="00B2054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2" w:type="dxa"/>
          </w:tcPr>
          <w:p w14:paraId="646CFA21" w14:textId="77777777" w:rsidR="00B2054C" w:rsidRPr="005B6717" w:rsidRDefault="00B2054C" w:rsidP="00B2054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2054C" w:rsidRPr="005B6717" w14:paraId="43FDA34D" w14:textId="77777777" w:rsidTr="00113099">
        <w:trPr>
          <w:trHeight w:val="567"/>
          <w:jc w:val="center"/>
        </w:trPr>
        <w:tc>
          <w:tcPr>
            <w:tcW w:w="4957" w:type="dxa"/>
            <w:shd w:val="clear" w:color="auto" w:fill="FFFFFF" w:themeFill="background1"/>
          </w:tcPr>
          <w:p w14:paraId="0B5114F8" w14:textId="4F89E448" w:rsidR="00B2054C" w:rsidRPr="005B6717" w:rsidRDefault="00B2054C" w:rsidP="00B2054C">
            <w:pPr>
              <w:spacing w:before="40" w:after="40" w:line="240" w:lineRule="auto"/>
              <w:rPr>
                <w:rFonts w:ascii="Tahoma" w:hAnsi="Tahoma" w:cs="Tahoma"/>
                <w:color w:val="000000" w:themeColor="text1"/>
              </w:rPr>
            </w:pPr>
            <w:r w:rsidRPr="005B6717">
              <w:rPr>
                <w:rFonts w:ascii="Tahoma" w:hAnsi="Tahoma" w:cs="Tahoma"/>
                <w:color w:val="000000" w:themeColor="text1"/>
              </w:rPr>
              <w:lastRenderedPageBreak/>
              <w:t>Experience in creating and executing event promotions and campaigns</w:t>
            </w:r>
          </w:p>
        </w:tc>
        <w:tc>
          <w:tcPr>
            <w:tcW w:w="1417" w:type="dxa"/>
          </w:tcPr>
          <w:p w14:paraId="409E1BA7" w14:textId="77777777" w:rsidR="00B2054C" w:rsidRPr="005B6717" w:rsidRDefault="00B2054C" w:rsidP="00B2054C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282" w:type="dxa"/>
          </w:tcPr>
          <w:p w14:paraId="0C9799EE" w14:textId="49D54498" w:rsidR="00B2054C" w:rsidRPr="005B6717" w:rsidRDefault="00B2054C" w:rsidP="00B2054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5B6717">
              <w:rPr>
                <w:rFonts w:ascii="Tahoma" w:hAnsi="Tahoma" w:cs="Tahoma"/>
              </w:rPr>
              <w:sym w:font="Wingdings" w:char="F0FC"/>
            </w:r>
          </w:p>
        </w:tc>
        <w:tc>
          <w:tcPr>
            <w:tcW w:w="449" w:type="dxa"/>
          </w:tcPr>
          <w:p w14:paraId="2EF90525" w14:textId="15B548EC" w:rsidR="00B2054C" w:rsidRPr="005B6717" w:rsidRDefault="00B2054C" w:rsidP="00B2054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5B6717">
              <w:rPr>
                <w:rFonts w:ascii="Tahoma" w:hAnsi="Tahoma" w:cs="Tahoma"/>
              </w:rPr>
              <w:sym w:font="Wingdings" w:char="F0FC"/>
            </w:r>
          </w:p>
        </w:tc>
        <w:tc>
          <w:tcPr>
            <w:tcW w:w="414" w:type="dxa"/>
          </w:tcPr>
          <w:p w14:paraId="2247336F" w14:textId="77777777" w:rsidR="00B2054C" w:rsidRPr="005B6717" w:rsidRDefault="00B2054C" w:rsidP="00B2054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31" w:type="dxa"/>
          </w:tcPr>
          <w:p w14:paraId="208CFEBF" w14:textId="77777777" w:rsidR="00B2054C" w:rsidRPr="005B6717" w:rsidRDefault="00B2054C" w:rsidP="00B2054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2" w:type="dxa"/>
          </w:tcPr>
          <w:p w14:paraId="5C159B8F" w14:textId="77777777" w:rsidR="00B2054C" w:rsidRPr="005B6717" w:rsidRDefault="00B2054C" w:rsidP="00B2054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2054C" w:rsidRPr="005B6717" w14:paraId="0BD288D7" w14:textId="77777777" w:rsidTr="00113099">
        <w:trPr>
          <w:trHeight w:val="567"/>
          <w:jc w:val="center"/>
        </w:trPr>
        <w:tc>
          <w:tcPr>
            <w:tcW w:w="4957" w:type="dxa"/>
            <w:shd w:val="clear" w:color="auto" w:fill="FFFFFF" w:themeFill="background1"/>
          </w:tcPr>
          <w:p w14:paraId="5B186B0F" w14:textId="3C1A1006" w:rsidR="00B2054C" w:rsidRPr="005B6717" w:rsidRDefault="00B2054C" w:rsidP="00B2054C">
            <w:pPr>
              <w:spacing w:before="40" w:after="40" w:line="240" w:lineRule="auto"/>
              <w:rPr>
                <w:rFonts w:ascii="Tahoma" w:hAnsi="Tahoma" w:cs="Tahoma"/>
                <w:color w:val="000000" w:themeColor="text1"/>
              </w:rPr>
            </w:pPr>
            <w:r w:rsidRPr="005B6717">
              <w:rPr>
                <w:rFonts w:ascii="Tahoma" w:hAnsi="Tahoma" w:cs="Tahoma"/>
                <w:color w:val="000000" w:themeColor="text1"/>
              </w:rPr>
              <w:t>Familiarity with website content management systems</w:t>
            </w:r>
          </w:p>
        </w:tc>
        <w:tc>
          <w:tcPr>
            <w:tcW w:w="1417" w:type="dxa"/>
          </w:tcPr>
          <w:p w14:paraId="52D00879" w14:textId="77777777" w:rsidR="00B2054C" w:rsidRPr="005B6717" w:rsidRDefault="00B2054C" w:rsidP="00B2054C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282" w:type="dxa"/>
          </w:tcPr>
          <w:p w14:paraId="11E1E4A0" w14:textId="4FA3A85B" w:rsidR="00B2054C" w:rsidRPr="005B6717" w:rsidRDefault="00B2054C" w:rsidP="00B2054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5B6717">
              <w:rPr>
                <w:rFonts w:ascii="Tahoma" w:hAnsi="Tahoma" w:cs="Tahoma"/>
              </w:rPr>
              <w:sym w:font="Wingdings" w:char="F0FC"/>
            </w:r>
          </w:p>
        </w:tc>
        <w:tc>
          <w:tcPr>
            <w:tcW w:w="449" w:type="dxa"/>
          </w:tcPr>
          <w:p w14:paraId="220C795C" w14:textId="547E8605" w:rsidR="00B2054C" w:rsidRPr="005B6717" w:rsidRDefault="00B2054C" w:rsidP="00B2054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5B6717">
              <w:rPr>
                <w:rFonts w:ascii="Tahoma" w:hAnsi="Tahoma" w:cs="Tahoma"/>
              </w:rPr>
              <w:sym w:font="Wingdings" w:char="F0FC"/>
            </w:r>
          </w:p>
        </w:tc>
        <w:tc>
          <w:tcPr>
            <w:tcW w:w="414" w:type="dxa"/>
          </w:tcPr>
          <w:p w14:paraId="539890D8" w14:textId="77777777" w:rsidR="00B2054C" w:rsidRPr="005B6717" w:rsidRDefault="00B2054C" w:rsidP="00B2054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31" w:type="dxa"/>
          </w:tcPr>
          <w:p w14:paraId="1EF980D1" w14:textId="77777777" w:rsidR="00B2054C" w:rsidRPr="005B6717" w:rsidRDefault="00B2054C" w:rsidP="00B2054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2" w:type="dxa"/>
          </w:tcPr>
          <w:p w14:paraId="64CF9D4D" w14:textId="77777777" w:rsidR="00B2054C" w:rsidRPr="005B6717" w:rsidRDefault="00B2054C" w:rsidP="00B2054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2054C" w:rsidRPr="005B6717" w14:paraId="747F0133" w14:textId="77777777" w:rsidTr="00113099">
        <w:trPr>
          <w:trHeight w:val="567"/>
          <w:jc w:val="center"/>
        </w:trPr>
        <w:tc>
          <w:tcPr>
            <w:tcW w:w="4957" w:type="dxa"/>
            <w:shd w:val="clear" w:color="auto" w:fill="FFFFFF" w:themeFill="background1"/>
          </w:tcPr>
          <w:p w14:paraId="5B88C851" w14:textId="4EE57E2F" w:rsidR="00B2054C" w:rsidRPr="005B6717" w:rsidRDefault="00B2054C" w:rsidP="00B2054C">
            <w:pPr>
              <w:spacing w:before="40" w:after="40" w:line="240" w:lineRule="auto"/>
              <w:rPr>
                <w:rFonts w:ascii="Tahoma" w:hAnsi="Tahoma" w:cs="Tahoma"/>
              </w:rPr>
            </w:pPr>
            <w:r w:rsidRPr="005B6717">
              <w:rPr>
                <w:rFonts w:ascii="Tahoma" w:hAnsi="Tahoma" w:cs="Tahoma"/>
              </w:rPr>
              <w:t>Good knowledge of Health and Safety law and principles</w:t>
            </w:r>
          </w:p>
        </w:tc>
        <w:tc>
          <w:tcPr>
            <w:tcW w:w="1417" w:type="dxa"/>
          </w:tcPr>
          <w:p w14:paraId="2979AF9B" w14:textId="77777777" w:rsidR="00B2054C" w:rsidRPr="005B6717" w:rsidRDefault="00B2054C" w:rsidP="00B2054C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282" w:type="dxa"/>
          </w:tcPr>
          <w:p w14:paraId="3C52A187" w14:textId="73CA3537" w:rsidR="00B2054C" w:rsidRPr="005B6717" w:rsidRDefault="00B2054C" w:rsidP="00B2054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5B6717">
              <w:rPr>
                <w:rFonts w:ascii="Tahoma" w:hAnsi="Tahoma" w:cs="Tahoma"/>
              </w:rPr>
              <w:sym w:font="Wingdings" w:char="F0FC"/>
            </w:r>
          </w:p>
        </w:tc>
        <w:tc>
          <w:tcPr>
            <w:tcW w:w="449" w:type="dxa"/>
          </w:tcPr>
          <w:p w14:paraId="490B982D" w14:textId="2F686EC6" w:rsidR="00B2054C" w:rsidRPr="005B6717" w:rsidRDefault="00B2054C" w:rsidP="00B2054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5B6717">
              <w:rPr>
                <w:rFonts w:ascii="Tahoma" w:hAnsi="Tahoma" w:cs="Tahoma"/>
              </w:rPr>
              <w:sym w:font="Wingdings" w:char="F0FC"/>
            </w:r>
          </w:p>
        </w:tc>
        <w:tc>
          <w:tcPr>
            <w:tcW w:w="414" w:type="dxa"/>
          </w:tcPr>
          <w:p w14:paraId="5CD9D1E9" w14:textId="650CD8C0" w:rsidR="00B2054C" w:rsidRPr="005B6717" w:rsidRDefault="00B2054C" w:rsidP="00B2054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31" w:type="dxa"/>
          </w:tcPr>
          <w:p w14:paraId="2B56B023" w14:textId="77777777" w:rsidR="00B2054C" w:rsidRPr="005B6717" w:rsidRDefault="00B2054C" w:rsidP="00B2054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2" w:type="dxa"/>
          </w:tcPr>
          <w:p w14:paraId="37AFF60C" w14:textId="77777777" w:rsidR="00B2054C" w:rsidRPr="005B6717" w:rsidRDefault="00B2054C" w:rsidP="00B2054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2054C" w:rsidRPr="005B6717" w14:paraId="2E12603A" w14:textId="77777777" w:rsidTr="003E3A9C">
        <w:trPr>
          <w:trHeight w:val="273"/>
          <w:jc w:val="center"/>
        </w:trPr>
        <w:tc>
          <w:tcPr>
            <w:tcW w:w="9402" w:type="dxa"/>
            <w:gridSpan w:val="7"/>
            <w:shd w:val="clear" w:color="auto" w:fill="F10055"/>
          </w:tcPr>
          <w:p w14:paraId="475DEF5F" w14:textId="77777777" w:rsidR="00B2054C" w:rsidRPr="005B6717" w:rsidRDefault="00B2054C" w:rsidP="00B2054C">
            <w:pPr>
              <w:spacing w:after="0" w:line="240" w:lineRule="auto"/>
              <w:rPr>
                <w:rFonts w:ascii="Tahoma" w:hAnsi="Tahoma" w:cs="Tahoma"/>
                <w:b/>
                <w:color w:val="FFFFFF" w:themeColor="background1"/>
              </w:rPr>
            </w:pPr>
            <w:r w:rsidRPr="005B6717">
              <w:rPr>
                <w:rFonts w:ascii="Tahoma" w:hAnsi="Tahoma" w:cs="Tahoma"/>
                <w:b/>
                <w:color w:val="FFFFFF" w:themeColor="background1"/>
              </w:rPr>
              <w:t>Values and Behaviours</w:t>
            </w:r>
          </w:p>
          <w:p w14:paraId="79B4F470" w14:textId="77777777" w:rsidR="00B2054C" w:rsidRPr="005B6717" w:rsidRDefault="00B2054C" w:rsidP="00B2054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1E2FDF" w:rsidRPr="005B6717" w14:paraId="4A515946" w14:textId="77777777" w:rsidTr="00113099">
        <w:trPr>
          <w:trHeight w:val="567"/>
          <w:jc w:val="center"/>
        </w:trPr>
        <w:tc>
          <w:tcPr>
            <w:tcW w:w="4957" w:type="dxa"/>
            <w:shd w:val="clear" w:color="auto" w:fill="FFFFFF" w:themeFill="background1"/>
          </w:tcPr>
          <w:p w14:paraId="21A0F0E9" w14:textId="1E7D4883" w:rsidR="001E2FDF" w:rsidRPr="005B6717" w:rsidRDefault="00154AC0" w:rsidP="00B2054C">
            <w:pPr>
              <w:spacing w:before="40" w:after="40" w:line="240" w:lineRule="auto"/>
              <w:rPr>
                <w:rFonts w:ascii="Tahoma" w:hAnsi="Tahoma" w:cs="Tahoma"/>
                <w:color w:val="000000"/>
              </w:rPr>
            </w:pPr>
            <w:r w:rsidRPr="005B6717">
              <w:rPr>
                <w:rFonts w:ascii="Tahoma" w:hAnsi="Tahoma" w:cs="Tahoma"/>
                <w:color w:val="000000"/>
              </w:rPr>
              <w:t>Demonstrates attention to detail and a commitment to quality</w:t>
            </w:r>
          </w:p>
        </w:tc>
        <w:tc>
          <w:tcPr>
            <w:tcW w:w="1417" w:type="dxa"/>
          </w:tcPr>
          <w:p w14:paraId="3646CE1F" w14:textId="000C3AAA" w:rsidR="001E2FDF" w:rsidRPr="005B6717" w:rsidRDefault="00154AC0" w:rsidP="00B2054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5B6717">
              <w:rPr>
                <w:rFonts w:ascii="Tahoma" w:hAnsi="Tahoma" w:cs="Tahoma"/>
              </w:rPr>
              <w:sym w:font="Wingdings" w:char="F0FC"/>
            </w:r>
          </w:p>
        </w:tc>
        <w:tc>
          <w:tcPr>
            <w:tcW w:w="1282" w:type="dxa"/>
          </w:tcPr>
          <w:p w14:paraId="555E4CEF" w14:textId="77777777" w:rsidR="001E2FDF" w:rsidRPr="005B6717" w:rsidRDefault="001E2FDF" w:rsidP="00B2054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49" w:type="dxa"/>
          </w:tcPr>
          <w:p w14:paraId="1DBA4637" w14:textId="58A71D2E" w:rsidR="001E2FDF" w:rsidRPr="005B6717" w:rsidRDefault="001E2FDF" w:rsidP="00B2054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14" w:type="dxa"/>
          </w:tcPr>
          <w:p w14:paraId="0E247A35" w14:textId="023FAE70" w:rsidR="001E2FDF" w:rsidRPr="005B6717" w:rsidRDefault="00154AC0" w:rsidP="00B2054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5B6717">
              <w:rPr>
                <w:rFonts w:ascii="Tahoma" w:hAnsi="Tahoma" w:cs="Tahoma"/>
                <w:color w:val="000000"/>
              </w:rPr>
              <w:sym w:font="Wingdings" w:char="F0FC"/>
            </w:r>
          </w:p>
        </w:tc>
        <w:tc>
          <w:tcPr>
            <w:tcW w:w="431" w:type="dxa"/>
          </w:tcPr>
          <w:p w14:paraId="28710F02" w14:textId="77777777" w:rsidR="001E2FDF" w:rsidRPr="005B6717" w:rsidRDefault="001E2FDF" w:rsidP="00B2054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2" w:type="dxa"/>
          </w:tcPr>
          <w:p w14:paraId="14598BB5" w14:textId="1E17630D" w:rsidR="001E2FDF" w:rsidRPr="005B6717" w:rsidRDefault="00154AC0" w:rsidP="00B2054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5B6717">
              <w:rPr>
                <w:rFonts w:ascii="Tahoma" w:hAnsi="Tahoma" w:cs="Tahoma"/>
                <w:color w:val="000000"/>
              </w:rPr>
              <w:sym w:font="Wingdings" w:char="F0FC"/>
            </w:r>
          </w:p>
        </w:tc>
      </w:tr>
      <w:tr w:rsidR="00B2054C" w:rsidRPr="005B6717" w14:paraId="3212F59D" w14:textId="77777777" w:rsidTr="00113099">
        <w:trPr>
          <w:trHeight w:val="567"/>
          <w:jc w:val="center"/>
        </w:trPr>
        <w:tc>
          <w:tcPr>
            <w:tcW w:w="4957" w:type="dxa"/>
            <w:shd w:val="clear" w:color="auto" w:fill="FFFFFF" w:themeFill="background1"/>
          </w:tcPr>
          <w:p w14:paraId="0256381D" w14:textId="422A4E49" w:rsidR="00B2054C" w:rsidRPr="005B6717" w:rsidRDefault="00B2054C" w:rsidP="000E401F">
            <w:pPr>
              <w:spacing w:before="40" w:after="40" w:line="240" w:lineRule="auto"/>
              <w:rPr>
                <w:rFonts w:ascii="Tahoma" w:hAnsi="Tahoma" w:cs="Tahoma"/>
                <w:color w:val="000000"/>
              </w:rPr>
            </w:pPr>
            <w:r w:rsidRPr="005B6717">
              <w:rPr>
                <w:rFonts w:ascii="Tahoma" w:hAnsi="Tahoma" w:cs="Tahoma"/>
                <w:color w:val="000000"/>
              </w:rPr>
              <w:t>A demonstrable commitment to our organisational values</w:t>
            </w:r>
          </w:p>
        </w:tc>
        <w:tc>
          <w:tcPr>
            <w:tcW w:w="1417" w:type="dxa"/>
          </w:tcPr>
          <w:p w14:paraId="40B35D91" w14:textId="57E66028" w:rsidR="00B2054C" w:rsidRPr="005B6717" w:rsidRDefault="00B2054C" w:rsidP="00B2054C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 w:rsidRPr="005B6717">
              <w:rPr>
                <w:rFonts w:ascii="Tahoma" w:hAnsi="Tahoma" w:cs="Tahoma"/>
              </w:rPr>
              <w:sym w:font="Wingdings" w:char="F0FC"/>
            </w:r>
          </w:p>
        </w:tc>
        <w:tc>
          <w:tcPr>
            <w:tcW w:w="1282" w:type="dxa"/>
          </w:tcPr>
          <w:p w14:paraId="3C1963E3" w14:textId="77777777" w:rsidR="00B2054C" w:rsidRPr="005B6717" w:rsidRDefault="00B2054C" w:rsidP="00B2054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49" w:type="dxa"/>
          </w:tcPr>
          <w:p w14:paraId="3519CEA3" w14:textId="3C03B214" w:rsidR="00B2054C" w:rsidRPr="005B6717" w:rsidRDefault="00B2054C" w:rsidP="00B2054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5B6717">
              <w:rPr>
                <w:rFonts w:ascii="Tahoma" w:hAnsi="Tahoma" w:cs="Tahoma"/>
              </w:rPr>
              <w:sym w:font="Wingdings" w:char="F0FC"/>
            </w:r>
          </w:p>
        </w:tc>
        <w:tc>
          <w:tcPr>
            <w:tcW w:w="414" w:type="dxa"/>
          </w:tcPr>
          <w:p w14:paraId="3A190E85" w14:textId="77777777" w:rsidR="00B2054C" w:rsidRPr="005B6717" w:rsidRDefault="00B2054C" w:rsidP="00B2054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31" w:type="dxa"/>
          </w:tcPr>
          <w:p w14:paraId="6E4ECCD8" w14:textId="77777777" w:rsidR="00B2054C" w:rsidRPr="005B6717" w:rsidRDefault="00B2054C" w:rsidP="00B2054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2" w:type="dxa"/>
          </w:tcPr>
          <w:p w14:paraId="60157413" w14:textId="77777777" w:rsidR="00B2054C" w:rsidRPr="005B6717" w:rsidRDefault="00B2054C" w:rsidP="00B2054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2054C" w:rsidRPr="005B6717" w14:paraId="1D391352" w14:textId="77777777" w:rsidTr="00113099">
        <w:trPr>
          <w:trHeight w:val="567"/>
          <w:jc w:val="center"/>
        </w:trPr>
        <w:tc>
          <w:tcPr>
            <w:tcW w:w="4957" w:type="dxa"/>
            <w:shd w:val="clear" w:color="auto" w:fill="FFFFFF" w:themeFill="background1"/>
          </w:tcPr>
          <w:p w14:paraId="763DD901" w14:textId="7C436FF0" w:rsidR="00B2054C" w:rsidRPr="005B6717" w:rsidRDefault="00B2054C" w:rsidP="000E401F">
            <w:pPr>
              <w:spacing w:before="40" w:after="40" w:line="240" w:lineRule="auto"/>
              <w:rPr>
                <w:rFonts w:ascii="Tahoma" w:hAnsi="Tahoma" w:cs="Tahoma"/>
                <w:color w:val="000000"/>
              </w:rPr>
            </w:pPr>
            <w:r w:rsidRPr="005B6717">
              <w:rPr>
                <w:rFonts w:ascii="Tahoma" w:hAnsi="Tahoma" w:cs="Tahoma"/>
              </w:rPr>
              <w:t>Strong commitment to, and understanding of, the principles of equality, diversity and inclusion</w:t>
            </w:r>
          </w:p>
        </w:tc>
        <w:tc>
          <w:tcPr>
            <w:tcW w:w="1417" w:type="dxa"/>
          </w:tcPr>
          <w:p w14:paraId="3DBAF0DA" w14:textId="74D3710B" w:rsidR="00B2054C" w:rsidRPr="005B6717" w:rsidRDefault="00B2054C" w:rsidP="00B2054C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 w:rsidRPr="005B6717">
              <w:rPr>
                <w:rFonts w:ascii="Tahoma" w:hAnsi="Tahoma" w:cs="Tahoma"/>
              </w:rPr>
              <w:sym w:font="Wingdings" w:char="F0FC"/>
            </w:r>
          </w:p>
        </w:tc>
        <w:tc>
          <w:tcPr>
            <w:tcW w:w="1282" w:type="dxa"/>
          </w:tcPr>
          <w:p w14:paraId="47B6ADD7" w14:textId="77777777" w:rsidR="00B2054C" w:rsidRPr="005B6717" w:rsidRDefault="00B2054C" w:rsidP="00B2054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49" w:type="dxa"/>
          </w:tcPr>
          <w:p w14:paraId="4637F85B" w14:textId="6EA4B3A5" w:rsidR="00B2054C" w:rsidRPr="005B6717" w:rsidRDefault="00B2054C" w:rsidP="00B2054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5B6717">
              <w:rPr>
                <w:rFonts w:ascii="Tahoma" w:hAnsi="Tahoma" w:cs="Tahoma"/>
              </w:rPr>
              <w:sym w:font="Wingdings" w:char="F0FC"/>
            </w:r>
          </w:p>
        </w:tc>
        <w:tc>
          <w:tcPr>
            <w:tcW w:w="414" w:type="dxa"/>
          </w:tcPr>
          <w:p w14:paraId="6C3FA06F" w14:textId="3F8CBC80" w:rsidR="00B2054C" w:rsidRPr="005B6717" w:rsidRDefault="00B2054C" w:rsidP="00B2054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5B6717">
              <w:rPr>
                <w:rFonts w:ascii="Tahoma" w:hAnsi="Tahoma" w:cs="Tahoma"/>
              </w:rPr>
              <w:sym w:font="Wingdings" w:char="F0FC"/>
            </w:r>
          </w:p>
        </w:tc>
        <w:tc>
          <w:tcPr>
            <w:tcW w:w="431" w:type="dxa"/>
          </w:tcPr>
          <w:p w14:paraId="5FFAB94F" w14:textId="77777777" w:rsidR="00B2054C" w:rsidRPr="005B6717" w:rsidRDefault="00B2054C" w:rsidP="00B2054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2" w:type="dxa"/>
          </w:tcPr>
          <w:p w14:paraId="30A3F6A0" w14:textId="77777777" w:rsidR="00B2054C" w:rsidRPr="005B6717" w:rsidRDefault="00B2054C" w:rsidP="00B2054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2054C" w:rsidRPr="005B6717" w14:paraId="73432CB0" w14:textId="77777777" w:rsidTr="00113099">
        <w:trPr>
          <w:trHeight w:val="567"/>
          <w:jc w:val="center"/>
        </w:trPr>
        <w:tc>
          <w:tcPr>
            <w:tcW w:w="4957" w:type="dxa"/>
            <w:shd w:val="clear" w:color="auto" w:fill="FFFFFF" w:themeFill="background1"/>
          </w:tcPr>
          <w:p w14:paraId="31A6F74C" w14:textId="77777777" w:rsidR="00B2054C" w:rsidRPr="005B6717" w:rsidRDefault="00B2054C" w:rsidP="00B2054C">
            <w:pPr>
              <w:shd w:val="clear" w:color="auto" w:fill="FFFFFF" w:themeFill="background1"/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5B6717">
              <w:rPr>
                <w:rFonts w:ascii="Tahoma" w:hAnsi="Tahoma" w:cs="Tahoma"/>
                <w:lang w:val="en-US"/>
              </w:rPr>
              <w:t>Comfortable working in a democratic, student-led environment with the ability to empower and build constructive relationships with elected leaders</w:t>
            </w:r>
          </w:p>
        </w:tc>
        <w:tc>
          <w:tcPr>
            <w:tcW w:w="1417" w:type="dxa"/>
          </w:tcPr>
          <w:p w14:paraId="6D69F586" w14:textId="15284236" w:rsidR="00B2054C" w:rsidRPr="005B6717" w:rsidRDefault="00B2054C" w:rsidP="00B2054C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 w:rsidRPr="005B6717">
              <w:rPr>
                <w:rFonts w:ascii="Tahoma" w:hAnsi="Tahoma" w:cs="Tahoma"/>
              </w:rPr>
              <w:sym w:font="Wingdings" w:char="F0FC"/>
            </w:r>
          </w:p>
        </w:tc>
        <w:tc>
          <w:tcPr>
            <w:tcW w:w="1282" w:type="dxa"/>
          </w:tcPr>
          <w:p w14:paraId="14FD0A7F" w14:textId="77777777" w:rsidR="00B2054C" w:rsidRPr="005B6717" w:rsidRDefault="00B2054C" w:rsidP="00B2054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49" w:type="dxa"/>
          </w:tcPr>
          <w:p w14:paraId="4A886481" w14:textId="4480BE93" w:rsidR="00B2054C" w:rsidRPr="005B6717" w:rsidRDefault="00B2054C" w:rsidP="00B2054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5B6717">
              <w:rPr>
                <w:rFonts w:ascii="Tahoma" w:hAnsi="Tahoma" w:cs="Tahoma"/>
              </w:rPr>
              <w:sym w:font="Wingdings" w:char="F0FC"/>
            </w:r>
          </w:p>
        </w:tc>
        <w:tc>
          <w:tcPr>
            <w:tcW w:w="414" w:type="dxa"/>
          </w:tcPr>
          <w:p w14:paraId="6D8495CE" w14:textId="77777777" w:rsidR="00B2054C" w:rsidRPr="005B6717" w:rsidRDefault="00B2054C" w:rsidP="00B2054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31" w:type="dxa"/>
          </w:tcPr>
          <w:p w14:paraId="12740416" w14:textId="77777777" w:rsidR="00B2054C" w:rsidRPr="005B6717" w:rsidRDefault="00B2054C" w:rsidP="00B2054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2" w:type="dxa"/>
          </w:tcPr>
          <w:p w14:paraId="07CD8A66" w14:textId="77777777" w:rsidR="00B2054C" w:rsidRPr="005B6717" w:rsidRDefault="00B2054C" w:rsidP="00B2054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154AC0" w:rsidRPr="005B6717" w14:paraId="686250A5" w14:textId="77777777" w:rsidTr="00113099">
        <w:trPr>
          <w:trHeight w:val="567"/>
          <w:jc w:val="center"/>
        </w:trPr>
        <w:tc>
          <w:tcPr>
            <w:tcW w:w="4957" w:type="dxa"/>
            <w:shd w:val="clear" w:color="auto" w:fill="FFFFFF" w:themeFill="background1"/>
          </w:tcPr>
          <w:p w14:paraId="7B8BCD8F" w14:textId="3FF0A27B" w:rsidR="00154AC0" w:rsidRPr="005B6717" w:rsidRDefault="00154AC0" w:rsidP="00154AC0">
            <w:pPr>
              <w:shd w:val="clear" w:color="auto" w:fill="FFFFFF" w:themeFill="background1"/>
              <w:spacing w:after="0" w:line="240" w:lineRule="auto"/>
              <w:rPr>
                <w:rFonts w:ascii="Tahoma" w:hAnsi="Tahoma" w:cs="Tahoma"/>
                <w:lang w:val="en-US"/>
              </w:rPr>
            </w:pPr>
            <w:r w:rsidRPr="005B6717">
              <w:rPr>
                <w:rFonts w:ascii="Tahoma" w:hAnsi="Tahoma" w:cs="Tahoma"/>
                <w:color w:val="000000"/>
              </w:rPr>
              <w:t xml:space="preserve">A passion for digital media and commitment to staying </w:t>
            </w:r>
            <w:proofErr w:type="gramStart"/>
            <w:r w:rsidRPr="005B6717">
              <w:rPr>
                <w:rFonts w:ascii="Tahoma" w:hAnsi="Tahoma" w:cs="Tahoma"/>
                <w:color w:val="000000"/>
              </w:rPr>
              <w:t>up-to-date</w:t>
            </w:r>
            <w:proofErr w:type="gramEnd"/>
            <w:r w:rsidRPr="005B6717">
              <w:rPr>
                <w:rFonts w:ascii="Tahoma" w:hAnsi="Tahoma" w:cs="Tahoma"/>
                <w:color w:val="000000"/>
              </w:rPr>
              <w:t xml:space="preserve"> with the latest trends and developments</w:t>
            </w:r>
          </w:p>
        </w:tc>
        <w:tc>
          <w:tcPr>
            <w:tcW w:w="1417" w:type="dxa"/>
          </w:tcPr>
          <w:p w14:paraId="3D59E7B7" w14:textId="77777777" w:rsidR="00154AC0" w:rsidRPr="005B6717" w:rsidRDefault="00154AC0" w:rsidP="00154AC0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82" w:type="dxa"/>
          </w:tcPr>
          <w:p w14:paraId="3D1B23FC" w14:textId="0D962260" w:rsidR="00154AC0" w:rsidRPr="005B6717" w:rsidRDefault="00154AC0" w:rsidP="00154AC0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5B6717">
              <w:rPr>
                <w:rFonts w:ascii="Tahoma" w:hAnsi="Tahoma" w:cs="Tahoma"/>
              </w:rPr>
              <w:sym w:font="Wingdings" w:char="F0FC"/>
            </w:r>
          </w:p>
        </w:tc>
        <w:tc>
          <w:tcPr>
            <w:tcW w:w="449" w:type="dxa"/>
          </w:tcPr>
          <w:p w14:paraId="55403F7B" w14:textId="7FD44B3B" w:rsidR="00154AC0" w:rsidRPr="005B6717" w:rsidRDefault="00154AC0" w:rsidP="00154AC0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14" w:type="dxa"/>
          </w:tcPr>
          <w:p w14:paraId="1CD02FB9" w14:textId="0E572194" w:rsidR="00154AC0" w:rsidRPr="005B6717" w:rsidRDefault="00154AC0" w:rsidP="00154AC0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5B6717">
              <w:rPr>
                <w:rFonts w:ascii="Tahoma" w:hAnsi="Tahoma" w:cs="Tahoma"/>
                <w:color w:val="000000"/>
              </w:rPr>
              <w:sym w:font="Wingdings" w:char="F0FC"/>
            </w:r>
          </w:p>
        </w:tc>
        <w:tc>
          <w:tcPr>
            <w:tcW w:w="431" w:type="dxa"/>
          </w:tcPr>
          <w:p w14:paraId="79C37E1B" w14:textId="77777777" w:rsidR="00154AC0" w:rsidRPr="005B6717" w:rsidRDefault="00154AC0" w:rsidP="00154AC0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2" w:type="dxa"/>
          </w:tcPr>
          <w:p w14:paraId="5BC9D0F6" w14:textId="77777777" w:rsidR="00154AC0" w:rsidRPr="005B6717" w:rsidRDefault="00154AC0" w:rsidP="00154AC0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154AC0" w:rsidRPr="005B6717" w14:paraId="1CB13DF7" w14:textId="77777777" w:rsidTr="00113099">
        <w:trPr>
          <w:trHeight w:val="567"/>
          <w:jc w:val="center"/>
        </w:trPr>
        <w:tc>
          <w:tcPr>
            <w:tcW w:w="4957" w:type="dxa"/>
            <w:shd w:val="clear" w:color="auto" w:fill="FFFFFF" w:themeFill="background1"/>
          </w:tcPr>
          <w:p w14:paraId="2D60AF7D" w14:textId="53B1809C" w:rsidR="00154AC0" w:rsidRPr="005B6717" w:rsidRDefault="00154AC0" w:rsidP="00154AC0">
            <w:pPr>
              <w:shd w:val="clear" w:color="auto" w:fill="FFFFFF" w:themeFill="background1"/>
              <w:spacing w:after="0" w:line="240" w:lineRule="auto"/>
              <w:rPr>
                <w:rFonts w:ascii="Tahoma" w:hAnsi="Tahoma" w:cs="Tahoma"/>
                <w:lang w:val="en-US"/>
              </w:rPr>
            </w:pPr>
            <w:r w:rsidRPr="005B6717">
              <w:rPr>
                <w:rFonts w:ascii="Tahoma" w:hAnsi="Tahoma" w:cs="Tahoma"/>
                <w:color w:val="000000"/>
              </w:rPr>
              <w:t>Ability to take constructive feedback and incorporate it into work</w:t>
            </w:r>
          </w:p>
        </w:tc>
        <w:tc>
          <w:tcPr>
            <w:tcW w:w="1417" w:type="dxa"/>
          </w:tcPr>
          <w:p w14:paraId="71390CD3" w14:textId="77777777" w:rsidR="00154AC0" w:rsidRPr="005B6717" w:rsidRDefault="00154AC0" w:rsidP="00154AC0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82" w:type="dxa"/>
          </w:tcPr>
          <w:p w14:paraId="34ADE042" w14:textId="5B9FC24D" w:rsidR="00154AC0" w:rsidRPr="005B6717" w:rsidRDefault="00154AC0" w:rsidP="00154AC0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5B6717">
              <w:rPr>
                <w:rFonts w:ascii="Tahoma" w:hAnsi="Tahoma" w:cs="Tahoma"/>
              </w:rPr>
              <w:sym w:font="Wingdings" w:char="F0FC"/>
            </w:r>
          </w:p>
        </w:tc>
        <w:tc>
          <w:tcPr>
            <w:tcW w:w="449" w:type="dxa"/>
          </w:tcPr>
          <w:p w14:paraId="0D810325" w14:textId="77777777" w:rsidR="00154AC0" w:rsidRPr="005B6717" w:rsidRDefault="00154AC0" w:rsidP="00154AC0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14" w:type="dxa"/>
          </w:tcPr>
          <w:p w14:paraId="29625AA4" w14:textId="6C25C3C5" w:rsidR="00154AC0" w:rsidRPr="005B6717" w:rsidRDefault="00154AC0" w:rsidP="00154AC0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5B6717">
              <w:rPr>
                <w:rFonts w:ascii="Tahoma" w:hAnsi="Tahoma" w:cs="Tahoma"/>
                <w:color w:val="000000"/>
              </w:rPr>
              <w:sym w:font="Wingdings" w:char="F0FC"/>
            </w:r>
          </w:p>
        </w:tc>
        <w:tc>
          <w:tcPr>
            <w:tcW w:w="431" w:type="dxa"/>
          </w:tcPr>
          <w:p w14:paraId="3D3C01E5" w14:textId="77777777" w:rsidR="00154AC0" w:rsidRPr="005B6717" w:rsidRDefault="00154AC0" w:rsidP="00154AC0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2" w:type="dxa"/>
          </w:tcPr>
          <w:p w14:paraId="4221907F" w14:textId="77777777" w:rsidR="00154AC0" w:rsidRPr="005B6717" w:rsidRDefault="00154AC0" w:rsidP="00154AC0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bookmarkEnd w:id="1"/>
    </w:tbl>
    <w:p w14:paraId="731660A2" w14:textId="77777777" w:rsidR="006807B8" w:rsidRDefault="006807B8" w:rsidP="006807B8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Tahoma" w:hAnsi="Tahoma" w:cs="Tahoma"/>
          <w:b/>
          <w:bCs/>
          <w:sz w:val="22"/>
          <w:szCs w:val="22"/>
        </w:rPr>
      </w:pPr>
    </w:p>
    <w:p w14:paraId="5AEFB994" w14:textId="6BABF9CF" w:rsidR="00DE2C63" w:rsidRDefault="00DE2C63" w:rsidP="006807B8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Method of assessment</w:t>
      </w:r>
    </w:p>
    <w:p w14:paraId="4A6BB679" w14:textId="77777777" w:rsidR="00DE2C63" w:rsidRPr="005B6717" w:rsidRDefault="00DE2C63" w:rsidP="006807B8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Tahoma" w:hAnsi="Tahoma" w:cs="Tahoma"/>
          <w:b/>
          <w:bCs/>
          <w:sz w:val="22"/>
          <w:szCs w:val="22"/>
        </w:rPr>
      </w:pPr>
    </w:p>
    <w:p w14:paraId="5B8CAD55" w14:textId="581BDCEC" w:rsidR="00B93897" w:rsidRPr="005B6717" w:rsidRDefault="006807B8" w:rsidP="00B93897">
      <w:pPr>
        <w:jc w:val="both"/>
        <w:rPr>
          <w:rFonts w:ascii="Tahoma" w:hAnsi="Tahoma" w:cs="Tahoma"/>
          <w:b/>
          <w:bCs/>
        </w:rPr>
      </w:pPr>
      <w:r w:rsidRPr="005B6717">
        <w:rPr>
          <w:rFonts w:ascii="Tahoma" w:hAnsi="Tahoma" w:cs="Tahoma"/>
          <w:b/>
          <w:bCs/>
        </w:rPr>
        <w:t>*A = Application Form; I = Interview; T = Test; D = Documentary Evidence</w:t>
      </w:r>
    </w:p>
    <w:p w14:paraId="2F829F4E" w14:textId="77777777" w:rsidR="004A0B5B" w:rsidRPr="005B6717" w:rsidRDefault="004A0B5B" w:rsidP="00B93897">
      <w:pPr>
        <w:jc w:val="both"/>
        <w:rPr>
          <w:rFonts w:ascii="Tahoma" w:hAnsi="Tahoma" w:cs="Tahoma"/>
          <w:b/>
          <w:bCs/>
        </w:rPr>
      </w:pPr>
    </w:p>
    <w:p w14:paraId="71A5B478" w14:textId="77777777" w:rsidR="004A0B5B" w:rsidRPr="005B6717" w:rsidRDefault="004A0B5B" w:rsidP="00B93897">
      <w:pPr>
        <w:jc w:val="both"/>
        <w:rPr>
          <w:rFonts w:ascii="Tahoma" w:hAnsi="Tahoma" w:cs="Tahoma"/>
          <w:b/>
          <w:bCs/>
        </w:rPr>
      </w:pPr>
    </w:p>
    <w:p w14:paraId="6C25A16C" w14:textId="77777777" w:rsidR="004A0B5B" w:rsidRPr="005B6717" w:rsidRDefault="004A0B5B" w:rsidP="00B93897">
      <w:pPr>
        <w:jc w:val="both"/>
        <w:rPr>
          <w:rFonts w:ascii="Tahoma" w:hAnsi="Tahoma" w:cs="Tahoma"/>
          <w:b/>
          <w:bCs/>
        </w:rPr>
      </w:pPr>
    </w:p>
    <w:p w14:paraId="1825ECF1" w14:textId="77777777" w:rsidR="004A0B5B" w:rsidRPr="005B6717" w:rsidRDefault="004A0B5B" w:rsidP="00B93897">
      <w:pPr>
        <w:jc w:val="both"/>
        <w:rPr>
          <w:rFonts w:ascii="Tahoma" w:hAnsi="Tahoma" w:cs="Tahoma"/>
          <w:b/>
          <w:bCs/>
        </w:rPr>
      </w:pPr>
    </w:p>
    <w:p w14:paraId="4308E045" w14:textId="77777777" w:rsidR="004A0B5B" w:rsidRPr="005B6717" w:rsidRDefault="004A0B5B" w:rsidP="00B93897">
      <w:pPr>
        <w:jc w:val="both"/>
        <w:rPr>
          <w:rFonts w:ascii="Tahoma" w:hAnsi="Tahoma" w:cs="Tahoma"/>
          <w:b/>
          <w:bCs/>
        </w:rPr>
      </w:pPr>
    </w:p>
    <w:p w14:paraId="303F9D8C" w14:textId="77777777" w:rsidR="004A0B5B" w:rsidRPr="005B6717" w:rsidRDefault="004A0B5B" w:rsidP="00B93897">
      <w:pPr>
        <w:jc w:val="both"/>
        <w:rPr>
          <w:rFonts w:ascii="Tahoma" w:hAnsi="Tahoma" w:cs="Tahoma"/>
          <w:b/>
          <w:bCs/>
        </w:rPr>
      </w:pPr>
    </w:p>
    <w:p w14:paraId="76BF5977" w14:textId="77777777" w:rsidR="004A0B5B" w:rsidRPr="005B6717" w:rsidRDefault="004A0B5B" w:rsidP="00B93897">
      <w:pPr>
        <w:jc w:val="both"/>
        <w:rPr>
          <w:rFonts w:ascii="Tahoma" w:hAnsi="Tahoma" w:cs="Tahoma"/>
          <w:b/>
          <w:bCs/>
        </w:rPr>
      </w:pPr>
    </w:p>
    <w:p w14:paraId="6F84E5CB" w14:textId="77777777" w:rsidR="004A0B5B" w:rsidRPr="005B6717" w:rsidRDefault="004A0B5B" w:rsidP="00B93897">
      <w:pPr>
        <w:jc w:val="both"/>
        <w:rPr>
          <w:rFonts w:ascii="Tahoma" w:hAnsi="Tahoma" w:cs="Tahoma"/>
          <w:b/>
          <w:bCs/>
        </w:rPr>
      </w:pPr>
    </w:p>
    <w:p w14:paraId="6F84B329" w14:textId="77777777" w:rsidR="004A0B5B" w:rsidRPr="005B6717" w:rsidRDefault="004A0B5B" w:rsidP="00B93897">
      <w:pPr>
        <w:jc w:val="both"/>
        <w:rPr>
          <w:rFonts w:ascii="Tahoma" w:hAnsi="Tahoma" w:cs="Tahoma"/>
          <w:b/>
          <w:bCs/>
        </w:rPr>
      </w:pPr>
    </w:p>
    <w:p w14:paraId="5D8FA4C1" w14:textId="77777777" w:rsidR="004A0B5B" w:rsidRPr="005B6717" w:rsidRDefault="004A0B5B" w:rsidP="00B93897">
      <w:pPr>
        <w:jc w:val="both"/>
        <w:rPr>
          <w:rFonts w:ascii="Tahoma" w:hAnsi="Tahoma" w:cs="Tahoma"/>
          <w:b/>
          <w:bCs/>
        </w:rPr>
      </w:pPr>
    </w:p>
    <w:p w14:paraId="0DD330A6" w14:textId="77777777" w:rsidR="004A0B5B" w:rsidRPr="005B6717" w:rsidRDefault="004A0B5B" w:rsidP="00B93897">
      <w:pPr>
        <w:jc w:val="both"/>
        <w:rPr>
          <w:rFonts w:ascii="Tahoma" w:hAnsi="Tahoma" w:cs="Tahoma"/>
          <w:b/>
          <w:bCs/>
        </w:rPr>
      </w:pPr>
    </w:p>
    <w:p w14:paraId="4BF970CB" w14:textId="77777777" w:rsidR="004A0B5B" w:rsidRPr="005B6717" w:rsidRDefault="004A0B5B" w:rsidP="00B93897">
      <w:pPr>
        <w:jc w:val="both"/>
        <w:rPr>
          <w:rFonts w:ascii="Tahoma" w:hAnsi="Tahoma" w:cs="Tahoma"/>
          <w:b/>
          <w:bCs/>
        </w:rPr>
      </w:pPr>
    </w:p>
    <w:p w14:paraId="42C522A2" w14:textId="77777777" w:rsidR="004A0B5B" w:rsidRPr="005B6717" w:rsidRDefault="004A0B5B" w:rsidP="00B93897">
      <w:pPr>
        <w:jc w:val="both"/>
        <w:rPr>
          <w:rFonts w:ascii="Tahoma" w:hAnsi="Tahoma" w:cs="Tahoma"/>
          <w:b/>
          <w:bCs/>
        </w:rPr>
      </w:pPr>
    </w:p>
    <w:p w14:paraId="4E3D35DF" w14:textId="77777777" w:rsidR="004A0B5B" w:rsidRPr="005B6717" w:rsidRDefault="004A0B5B" w:rsidP="00B93897">
      <w:pPr>
        <w:jc w:val="both"/>
        <w:rPr>
          <w:rFonts w:ascii="Tahoma" w:hAnsi="Tahoma" w:cs="Tahoma"/>
          <w:b/>
          <w:bCs/>
        </w:rPr>
      </w:pPr>
    </w:p>
    <w:p w14:paraId="6753F42F" w14:textId="2BC358FD" w:rsidR="004A0B5B" w:rsidRPr="005B6717" w:rsidRDefault="004A0B5B" w:rsidP="00B93897">
      <w:pPr>
        <w:jc w:val="both"/>
        <w:rPr>
          <w:rFonts w:ascii="Tahoma" w:hAnsi="Tahoma" w:cs="Tahoma"/>
          <w:b/>
          <w:bCs/>
        </w:rPr>
      </w:pPr>
      <w:r w:rsidRPr="005B6717">
        <w:rPr>
          <w:rFonts w:ascii="Tahoma" w:hAnsi="Tahoma" w:cs="Tahoma"/>
          <w:b/>
          <w:bCs/>
        </w:rPr>
        <w:t>Reviewed:</w:t>
      </w:r>
      <w:r w:rsidR="00AD6A62">
        <w:rPr>
          <w:rFonts w:ascii="Tahoma" w:hAnsi="Tahoma" w:cs="Tahoma"/>
          <w:b/>
          <w:bCs/>
        </w:rPr>
        <w:t xml:space="preserve"> January 2025</w:t>
      </w:r>
    </w:p>
    <w:sectPr w:rsidR="004A0B5B" w:rsidRPr="005B6717" w:rsidSect="007B0561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E4A27"/>
    <w:multiLevelType w:val="hybridMultilevel"/>
    <w:tmpl w:val="DCE25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56F24"/>
    <w:multiLevelType w:val="hybridMultilevel"/>
    <w:tmpl w:val="8006C2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6B2DC0"/>
    <w:multiLevelType w:val="hybridMultilevel"/>
    <w:tmpl w:val="E848B3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301A83"/>
    <w:multiLevelType w:val="multilevel"/>
    <w:tmpl w:val="906E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96783D"/>
    <w:multiLevelType w:val="hybridMultilevel"/>
    <w:tmpl w:val="2522ED78"/>
    <w:lvl w:ilvl="0" w:tplc="85709DFA">
      <w:numFmt w:val="bullet"/>
      <w:lvlText w:val="•"/>
      <w:lvlJc w:val="left"/>
      <w:pPr>
        <w:ind w:left="531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5" w15:restartNumberingAfterBreak="0">
    <w:nsid w:val="0D4261D0"/>
    <w:multiLevelType w:val="hybridMultilevel"/>
    <w:tmpl w:val="16B446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11208F"/>
    <w:multiLevelType w:val="hybridMultilevel"/>
    <w:tmpl w:val="8A5426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BA38BB"/>
    <w:multiLevelType w:val="hybridMultilevel"/>
    <w:tmpl w:val="57BE77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704E6"/>
    <w:multiLevelType w:val="hybridMultilevel"/>
    <w:tmpl w:val="49B050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D75B91"/>
    <w:multiLevelType w:val="hybridMultilevel"/>
    <w:tmpl w:val="0E96E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42D5E"/>
    <w:multiLevelType w:val="hybridMultilevel"/>
    <w:tmpl w:val="5B6492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B2589"/>
    <w:multiLevelType w:val="hybridMultilevel"/>
    <w:tmpl w:val="03B6D6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736350"/>
    <w:multiLevelType w:val="hybridMultilevel"/>
    <w:tmpl w:val="7C74C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DA5EDD"/>
    <w:multiLevelType w:val="hybridMultilevel"/>
    <w:tmpl w:val="C12AF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75677"/>
    <w:multiLevelType w:val="hybridMultilevel"/>
    <w:tmpl w:val="B706F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C31603"/>
    <w:multiLevelType w:val="multilevel"/>
    <w:tmpl w:val="46BC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6D715F"/>
    <w:multiLevelType w:val="hybridMultilevel"/>
    <w:tmpl w:val="165C4B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4E5603"/>
    <w:multiLevelType w:val="hybridMultilevel"/>
    <w:tmpl w:val="DECCC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34912"/>
    <w:multiLevelType w:val="hybridMultilevel"/>
    <w:tmpl w:val="0B7CF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A5098C"/>
    <w:multiLevelType w:val="hybridMultilevel"/>
    <w:tmpl w:val="EB247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2783D"/>
    <w:multiLevelType w:val="hybridMultilevel"/>
    <w:tmpl w:val="0BF05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070F4"/>
    <w:multiLevelType w:val="multilevel"/>
    <w:tmpl w:val="1A74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1A6203"/>
    <w:multiLevelType w:val="hybridMultilevel"/>
    <w:tmpl w:val="A03815B6"/>
    <w:lvl w:ilvl="0" w:tplc="4BC4025A">
      <w:numFmt w:val="bullet"/>
      <w:lvlText w:val=""/>
      <w:lvlJc w:val="left"/>
      <w:pPr>
        <w:ind w:left="360" w:hanging="360"/>
      </w:pPr>
      <w:rPr>
        <w:rFonts w:ascii="Symbol" w:eastAsia="Calibr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BF060F"/>
    <w:multiLevelType w:val="hybridMultilevel"/>
    <w:tmpl w:val="49BE93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194D55"/>
    <w:multiLevelType w:val="hybridMultilevel"/>
    <w:tmpl w:val="618250C0"/>
    <w:lvl w:ilvl="0" w:tplc="6090F69A">
      <w:start w:val="1"/>
      <w:numFmt w:val="lowerLetter"/>
      <w:lvlText w:val="%1)"/>
      <w:lvlJc w:val="left"/>
      <w:pPr>
        <w:ind w:left="360" w:hanging="360"/>
      </w:pPr>
      <w:rPr>
        <w:rFonts w:ascii="Tahoma" w:eastAsiaTheme="minorHAnsi" w:hAnsi="Tahoma" w:cs="Tahom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070F3D"/>
    <w:multiLevelType w:val="hybridMultilevel"/>
    <w:tmpl w:val="812E30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5509F9"/>
    <w:multiLevelType w:val="multilevel"/>
    <w:tmpl w:val="6E8A0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802443"/>
    <w:multiLevelType w:val="multilevel"/>
    <w:tmpl w:val="CAF6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B8535C"/>
    <w:multiLevelType w:val="hybridMultilevel"/>
    <w:tmpl w:val="C7D23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494733"/>
    <w:multiLevelType w:val="hybridMultilevel"/>
    <w:tmpl w:val="D4568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6F6691"/>
    <w:multiLevelType w:val="hybridMultilevel"/>
    <w:tmpl w:val="2A184A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1E370E"/>
    <w:multiLevelType w:val="hybridMultilevel"/>
    <w:tmpl w:val="4170F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015FA"/>
    <w:multiLevelType w:val="hybridMultilevel"/>
    <w:tmpl w:val="8920FB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26588D"/>
    <w:multiLevelType w:val="hybridMultilevel"/>
    <w:tmpl w:val="5AEC8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BEC19E">
      <w:numFmt w:val="bullet"/>
      <w:lvlText w:val="•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B60AA1"/>
    <w:multiLevelType w:val="hybridMultilevel"/>
    <w:tmpl w:val="E19CB42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648175">
    <w:abstractNumId w:val="13"/>
  </w:num>
  <w:num w:numId="2" w16cid:durableId="1402679151">
    <w:abstractNumId w:val="20"/>
  </w:num>
  <w:num w:numId="3" w16cid:durableId="1977637706">
    <w:abstractNumId w:val="19"/>
  </w:num>
  <w:num w:numId="4" w16cid:durableId="1470855635">
    <w:abstractNumId w:val="9"/>
  </w:num>
  <w:num w:numId="5" w16cid:durableId="1323044567">
    <w:abstractNumId w:val="32"/>
  </w:num>
  <w:num w:numId="6" w16cid:durableId="1843467511">
    <w:abstractNumId w:val="18"/>
  </w:num>
  <w:num w:numId="7" w16cid:durableId="889222619">
    <w:abstractNumId w:val="29"/>
  </w:num>
  <w:num w:numId="8" w16cid:durableId="264076632">
    <w:abstractNumId w:val="1"/>
  </w:num>
  <w:num w:numId="9" w16cid:durableId="1500192217">
    <w:abstractNumId w:val="16"/>
  </w:num>
  <w:num w:numId="10" w16cid:durableId="1012609206">
    <w:abstractNumId w:val="24"/>
  </w:num>
  <w:num w:numId="11" w16cid:durableId="180290947">
    <w:abstractNumId w:val="23"/>
  </w:num>
  <w:num w:numId="12" w16cid:durableId="33580420">
    <w:abstractNumId w:val="10"/>
  </w:num>
  <w:num w:numId="13" w16cid:durableId="632373589">
    <w:abstractNumId w:val="7"/>
  </w:num>
  <w:num w:numId="14" w16cid:durableId="1340423461">
    <w:abstractNumId w:val="30"/>
  </w:num>
  <w:num w:numId="15" w16cid:durableId="1050112787">
    <w:abstractNumId w:val="34"/>
  </w:num>
  <w:num w:numId="16" w16cid:durableId="880174037">
    <w:abstractNumId w:val="5"/>
  </w:num>
  <w:num w:numId="17" w16cid:durableId="1426878661">
    <w:abstractNumId w:val="2"/>
  </w:num>
  <w:num w:numId="18" w16cid:durableId="194006430">
    <w:abstractNumId w:val="11"/>
  </w:num>
  <w:num w:numId="19" w16cid:durableId="751894940">
    <w:abstractNumId w:val="25"/>
  </w:num>
  <w:num w:numId="20" w16cid:durableId="2102336057">
    <w:abstractNumId w:val="14"/>
  </w:num>
  <w:num w:numId="21" w16cid:durableId="18941248">
    <w:abstractNumId w:val="8"/>
  </w:num>
  <w:num w:numId="22" w16cid:durableId="14307033">
    <w:abstractNumId w:val="12"/>
  </w:num>
  <w:num w:numId="23" w16cid:durableId="544030709">
    <w:abstractNumId w:val="31"/>
  </w:num>
  <w:num w:numId="24" w16cid:durableId="1042944512">
    <w:abstractNumId w:val="6"/>
  </w:num>
  <w:num w:numId="25" w16cid:durableId="2113698859">
    <w:abstractNumId w:val="17"/>
  </w:num>
  <w:num w:numId="26" w16cid:durableId="1550458848">
    <w:abstractNumId w:val="28"/>
  </w:num>
  <w:num w:numId="27" w16cid:durableId="104008015">
    <w:abstractNumId w:val="33"/>
  </w:num>
  <w:num w:numId="28" w16cid:durableId="744062955">
    <w:abstractNumId w:val="22"/>
  </w:num>
  <w:num w:numId="29" w16cid:durableId="1589147704">
    <w:abstractNumId w:val="4"/>
  </w:num>
  <w:num w:numId="30" w16cid:durableId="2002198621">
    <w:abstractNumId w:val="3"/>
  </w:num>
  <w:num w:numId="31" w16cid:durableId="477966681">
    <w:abstractNumId w:val="21"/>
  </w:num>
  <w:num w:numId="32" w16cid:durableId="1244074341">
    <w:abstractNumId w:val="26"/>
  </w:num>
  <w:num w:numId="33" w16cid:durableId="1477189406">
    <w:abstractNumId w:val="27"/>
  </w:num>
  <w:num w:numId="34" w16cid:durableId="1067803685">
    <w:abstractNumId w:val="15"/>
  </w:num>
  <w:num w:numId="35" w16cid:durableId="1531530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7F"/>
    <w:rsid w:val="00022F46"/>
    <w:rsid w:val="000368F4"/>
    <w:rsid w:val="0007000C"/>
    <w:rsid w:val="0007658B"/>
    <w:rsid w:val="000E401F"/>
    <w:rsid w:val="000F5FE5"/>
    <w:rsid w:val="000F792B"/>
    <w:rsid w:val="0010575B"/>
    <w:rsid w:val="00113099"/>
    <w:rsid w:val="001205DA"/>
    <w:rsid w:val="00154AC0"/>
    <w:rsid w:val="0018763D"/>
    <w:rsid w:val="001A5B97"/>
    <w:rsid w:val="001B38A0"/>
    <w:rsid w:val="001D1279"/>
    <w:rsid w:val="001E2FDF"/>
    <w:rsid w:val="001E7A3C"/>
    <w:rsid w:val="001F3035"/>
    <w:rsid w:val="00222EDC"/>
    <w:rsid w:val="0024603F"/>
    <w:rsid w:val="002501D7"/>
    <w:rsid w:val="002567C0"/>
    <w:rsid w:val="00285BFE"/>
    <w:rsid w:val="002976CC"/>
    <w:rsid w:val="002C286E"/>
    <w:rsid w:val="002F29AC"/>
    <w:rsid w:val="002F6FD2"/>
    <w:rsid w:val="00300C3C"/>
    <w:rsid w:val="00300F5C"/>
    <w:rsid w:val="00303256"/>
    <w:rsid w:val="0032128E"/>
    <w:rsid w:val="00335031"/>
    <w:rsid w:val="003743EA"/>
    <w:rsid w:val="003863DF"/>
    <w:rsid w:val="003A6782"/>
    <w:rsid w:val="003C25A6"/>
    <w:rsid w:val="003C2FD4"/>
    <w:rsid w:val="003E27AE"/>
    <w:rsid w:val="0041180A"/>
    <w:rsid w:val="00424961"/>
    <w:rsid w:val="00452B07"/>
    <w:rsid w:val="0045748B"/>
    <w:rsid w:val="004A0B5B"/>
    <w:rsid w:val="004A5D02"/>
    <w:rsid w:val="004C6C4E"/>
    <w:rsid w:val="00520143"/>
    <w:rsid w:val="005254B9"/>
    <w:rsid w:val="00585607"/>
    <w:rsid w:val="005A6074"/>
    <w:rsid w:val="005B2BA2"/>
    <w:rsid w:val="005B5162"/>
    <w:rsid w:val="005B6717"/>
    <w:rsid w:val="005C0125"/>
    <w:rsid w:val="005F356E"/>
    <w:rsid w:val="005F4F6F"/>
    <w:rsid w:val="00631746"/>
    <w:rsid w:val="006427F5"/>
    <w:rsid w:val="00667C3B"/>
    <w:rsid w:val="006807B8"/>
    <w:rsid w:val="006938B6"/>
    <w:rsid w:val="00722483"/>
    <w:rsid w:val="00722576"/>
    <w:rsid w:val="00736120"/>
    <w:rsid w:val="00746E7E"/>
    <w:rsid w:val="0079309C"/>
    <w:rsid w:val="007A6FFF"/>
    <w:rsid w:val="007B0561"/>
    <w:rsid w:val="007C0334"/>
    <w:rsid w:val="007C2494"/>
    <w:rsid w:val="007C24ED"/>
    <w:rsid w:val="00823CBF"/>
    <w:rsid w:val="0086108C"/>
    <w:rsid w:val="00866F32"/>
    <w:rsid w:val="00874E42"/>
    <w:rsid w:val="008C2107"/>
    <w:rsid w:val="009211CC"/>
    <w:rsid w:val="009222DB"/>
    <w:rsid w:val="0094657F"/>
    <w:rsid w:val="00965DDF"/>
    <w:rsid w:val="0096658E"/>
    <w:rsid w:val="009B38C2"/>
    <w:rsid w:val="009C6A96"/>
    <w:rsid w:val="009E6C37"/>
    <w:rsid w:val="00A20F7C"/>
    <w:rsid w:val="00A414B3"/>
    <w:rsid w:val="00A54661"/>
    <w:rsid w:val="00AA0DEA"/>
    <w:rsid w:val="00AD0BD2"/>
    <w:rsid w:val="00AD6A62"/>
    <w:rsid w:val="00B041FF"/>
    <w:rsid w:val="00B2054C"/>
    <w:rsid w:val="00B24852"/>
    <w:rsid w:val="00B93897"/>
    <w:rsid w:val="00BD2C6F"/>
    <w:rsid w:val="00C25103"/>
    <w:rsid w:val="00CB50C2"/>
    <w:rsid w:val="00D045E5"/>
    <w:rsid w:val="00D32B43"/>
    <w:rsid w:val="00D645CE"/>
    <w:rsid w:val="00DA79AB"/>
    <w:rsid w:val="00DC1EFA"/>
    <w:rsid w:val="00DE2C63"/>
    <w:rsid w:val="00DF73D1"/>
    <w:rsid w:val="00E27BBC"/>
    <w:rsid w:val="00E36DFB"/>
    <w:rsid w:val="00E46D8D"/>
    <w:rsid w:val="00E524C0"/>
    <w:rsid w:val="00EE7059"/>
    <w:rsid w:val="00F14B03"/>
    <w:rsid w:val="00F17C7E"/>
    <w:rsid w:val="00F21F6B"/>
    <w:rsid w:val="00F437FC"/>
    <w:rsid w:val="00F47E2F"/>
    <w:rsid w:val="00F65598"/>
    <w:rsid w:val="00F67107"/>
    <w:rsid w:val="00F83E3D"/>
    <w:rsid w:val="00F97F7C"/>
    <w:rsid w:val="00FA0038"/>
    <w:rsid w:val="00FE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5A0FA"/>
  <w14:discardImageEditingData/>
  <w14:defaultImageDpi w14:val="330"/>
  <w15:chartTrackingRefBased/>
  <w15:docId w15:val="{3B31C989-618C-4660-8DA1-1DD08969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57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semiHidden/>
    <w:unhideWhenUsed/>
    <w:rsid w:val="002F6FD2"/>
    <w:pPr>
      <w:spacing w:after="0" w:line="240" w:lineRule="auto"/>
      <w:jc w:val="both"/>
    </w:pPr>
    <w:rPr>
      <w:rFonts w:ascii="Gill Sans MT" w:eastAsia="Times New Roman" w:hAnsi="Gill Sans MT" w:cs="Times New Roman"/>
      <w:sz w:val="24"/>
      <w:szCs w:val="24"/>
      <w:lang w:val="x-none"/>
    </w:rPr>
  </w:style>
  <w:style w:type="character" w:customStyle="1" w:styleId="BodyTextChar">
    <w:name w:val="Body Text Char"/>
    <w:basedOn w:val="DefaultParagraphFont"/>
    <w:link w:val="BodyText"/>
    <w:semiHidden/>
    <w:rsid w:val="002F6FD2"/>
    <w:rPr>
      <w:rFonts w:ascii="Gill Sans MT" w:eastAsia="Times New Roman" w:hAnsi="Gill Sans MT" w:cs="Times New Roman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2F6FD2"/>
    <w:pPr>
      <w:spacing w:after="200" w:line="276" w:lineRule="auto"/>
      <w:ind w:left="720"/>
      <w:contextualSpacing/>
    </w:pPr>
    <w:rPr>
      <w:rFonts w:ascii="Verdana" w:eastAsia="Calibri" w:hAnsi="Verdana" w:cs="Times New Roman"/>
      <w:sz w:val="20"/>
    </w:rPr>
  </w:style>
  <w:style w:type="paragraph" w:customStyle="1" w:styleId="BodyA">
    <w:name w:val="Body A"/>
    <w:rsid w:val="00F47E2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zh-CN"/>
    </w:rPr>
  </w:style>
  <w:style w:type="character" w:styleId="CommentReference">
    <w:name w:val="annotation reference"/>
    <w:rsid w:val="00823CBF"/>
    <w:rPr>
      <w:sz w:val="16"/>
      <w:szCs w:val="16"/>
    </w:rPr>
  </w:style>
  <w:style w:type="paragraph" w:customStyle="1" w:styleId="Default">
    <w:name w:val="Default"/>
    <w:rsid w:val="00823CBF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n-US" w:eastAsia="zh-CN"/>
    </w:rPr>
  </w:style>
  <w:style w:type="character" w:styleId="Hyperlink">
    <w:name w:val="Hyperlink"/>
    <w:rsid w:val="007B0561"/>
    <w:rPr>
      <w:strike w:val="0"/>
      <w:dstrike w:val="0"/>
      <w:color w:val="0000FF"/>
      <w:u w:val="none"/>
      <w:effect w:val="none"/>
    </w:rPr>
  </w:style>
  <w:style w:type="paragraph" w:styleId="CommentText">
    <w:name w:val="annotation text"/>
    <w:basedOn w:val="Normal"/>
    <w:link w:val="CommentTextChar"/>
    <w:uiPriority w:val="99"/>
    <w:unhideWhenUsed/>
    <w:rsid w:val="005856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6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6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6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6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1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8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2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2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8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4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4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2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5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4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6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2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6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aa6d14-33e4-4361-84b5-29052ddfdae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A855FB9A5AD745BB023EB4C52F44D8" ma:contentTypeVersion="14" ma:contentTypeDescription="Create a new document." ma:contentTypeScope="" ma:versionID="363e0f533473550c2d97066afa0c895e">
  <xsd:schema xmlns:xsd="http://www.w3.org/2001/XMLSchema" xmlns:xs="http://www.w3.org/2001/XMLSchema" xmlns:p="http://schemas.microsoft.com/office/2006/metadata/properties" xmlns:ns2="3baa6d14-33e4-4361-84b5-29052ddfdaea" xmlns:ns3="a51ea54a-dad1-4483-883c-719c2c29d92f" targetNamespace="http://schemas.microsoft.com/office/2006/metadata/properties" ma:root="true" ma:fieldsID="0ed401ccf56270e6d4a89329774394d3" ns2:_="" ns3:_="">
    <xsd:import namespace="3baa6d14-33e4-4361-84b5-29052ddfdaea"/>
    <xsd:import namespace="a51ea54a-dad1-4483-883c-719c2c29d9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a6d14-33e4-4361-84b5-29052ddfda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baa3e28-8057-41f2-af68-cf7b87bed7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ea54a-dad1-4483-883c-719c2c29d92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20EA1C-FF0B-40F8-BED1-94E1DCAD94A9}">
  <ds:schemaRefs>
    <ds:schemaRef ds:uri="http://schemas.microsoft.com/office/2006/metadata/properties"/>
    <ds:schemaRef ds:uri="http://schemas.microsoft.com/office/infopath/2007/PartnerControls"/>
    <ds:schemaRef ds:uri="3baa6d14-33e4-4361-84b5-29052ddfdaea"/>
  </ds:schemaRefs>
</ds:datastoreItem>
</file>

<file path=customXml/itemProps2.xml><?xml version="1.0" encoding="utf-8"?>
<ds:datastoreItem xmlns:ds="http://schemas.openxmlformats.org/officeDocument/2006/customXml" ds:itemID="{CE03D48C-6ED3-4D54-B91C-AB42FBFA05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9D5F84-1107-4468-AE63-22792F03E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a6d14-33e4-4361-84b5-29052ddfdaea"/>
    <ds:schemaRef ds:uri="a51ea54a-dad1-4483-883c-719c2c29d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Colina Wright</dc:creator>
  <cp:keywords/>
  <dc:description/>
  <cp:lastModifiedBy>Donna Thompson (USSU)</cp:lastModifiedBy>
  <cp:revision>22</cp:revision>
  <cp:lastPrinted>2023-04-20T12:31:00Z</cp:lastPrinted>
  <dcterms:created xsi:type="dcterms:W3CDTF">2025-01-22T13:29:00Z</dcterms:created>
  <dcterms:modified xsi:type="dcterms:W3CDTF">2025-01-24T09:21:00Z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0x0101005BA855FB9A5AD745BB023EB4C52F44D8</vt:lpwstr>
  </property>
  <property fmtid="{D5CDD505-2E9C-101B-9397-08002B2CF9AE}" pid="3" name="MediaServiceImageTags">
    <vt:lpwstr/>
  </property>
</Properties>
</file>